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Ind w:w="-32" w:type="dxa"/>
        <w:tblLook w:val="01E0" w:firstRow="1" w:lastRow="1" w:firstColumn="1" w:lastColumn="1" w:noHBand="0" w:noVBand="0"/>
      </w:tblPr>
      <w:tblGrid>
        <w:gridCol w:w="3684"/>
        <w:gridCol w:w="5528"/>
      </w:tblGrid>
      <w:tr w:rsidR="00F57056" w:rsidRPr="00F57056" w:rsidTr="00613C5A">
        <w:tc>
          <w:tcPr>
            <w:tcW w:w="3684" w:type="dxa"/>
            <w:shd w:val="clear" w:color="auto" w:fill="auto"/>
          </w:tcPr>
          <w:p w:rsidR="002B42FA" w:rsidRPr="00F57056" w:rsidRDefault="002B42FA" w:rsidP="00A17D0B">
            <w:pPr>
              <w:jc w:val="center"/>
              <w:rPr>
                <w:b/>
                <w:color w:val="000000" w:themeColor="text1"/>
                <w:spacing w:val="-4"/>
                <w:sz w:val="26"/>
                <w:szCs w:val="26"/>
              </w:rPr>
            </w:pPr>
            <w:r w:rsidRPr="00F57056">
              <w:rPr>
                <w:b/>
                <w:color w:val="000000" w:themeColor="text1"/>
                <w:spacing w:val="-4"/>
                <w:sz w:val="26"/>
                <w:szCs w:val="26"/>
              </w:rPr>
              <w:t>ỦY BAN NHÂN DÂN</w:t>
            </w:r>
          </w:p>
          <w:p w:rsidR="002B42FA" w:rsidRPr="00F57056" w:rsidRDefault="002B42FA" w:rsidP="00A17D0B">
            <w:pPr>
              <w:jc w:val="center"/>
              <w:rPr>
                <w:b/>
                <w:color w:val="000000" w:themeColor="text1"/>
                <w:spacing w:val="-4"/>
                <w:sz w:val="26"/>
                <w:szCs w:val="26"/>
              </w:rPr>
            </w:pPr>
            <w:r w:rsidRPr="00F57056">
              <w:rPr>
                <w:b/>
                <w:color w:val="000000" w:themeColor="text1"/>
                <w:spacing w:val="-4"/>
                <w:sz w:val="26"/>
                <w:szCs w:val="26"/>
              </w:rPr>
              <w:t>TỈNH THỪA THIÊN HUẾ</w:t>
            </w:r>
          </w:p>
        </w:tc>
        <w:tc>
          <w:tcPr>
            <w:tcW w:w="5528" w:type="dxa"/>
            <w:shd w:val="clear" w:color="auto" w:fill="auto"/>
          </w:tcPr>
          <w:p w:rsidR="002B42FA" w:rsidRPr="00F57056" w:rsidRDefault="002B42FA" w:rsidP="00A17D0B">
            <w:pPr>
              <w:jc w:val="center"/>
              <w:rPr>
                <w:b/>
                <w:color w:val="000000" w:themeColor="text1"/>
                <w:spacing w:val="-4"/>
                <w:sz w:val="26"/>
                <w:szCs w:val="26"/>
              </w:rPr>
            </w:pPr>
            <w:r w:rsidRPr="00F57056">
              <w:rPr>
                <w:b/>
                <w:color w:val="000000" w:themeColor="text1"/>
                <w:spacing w:val="-4"/>
                <w:sz w:val="26"/>
                <w:szCs w:val="26"/>
              </w:rPr>
              <w:t>CỘNG HÒA XÃ HỘI CHỦ NGHĨA VIỆT NAM</w:t>
            </w:r>
          </w:p>
          <w:p w:rsidR="002B42FA" w:rsidRPr="00F57056" w:rsidRDefault="002B42FA" w:rsidP="00A17D0B">
            <w:pPr>
              <w:jc w:val="center"/>
              <w:rPr>
                <w:color w:val="000000" w:themeColor="text1"/>
                <w:spacing w:val="-4"/>
                <w:sz w:val="26"/>
                <w:szCs w:val="26"/>
              </w:rPr>
            </w:pPr>
            <w:proofErr w:type="spellStart"/>
            <w:r w:rsidRPr="00F57056">
              <w:rPr>
                <w:b/>
                <w:color w:val="000000" w:themeColor="text1"/>
                <w:spacing w:val="-4"/>
                <w:sz w:val="26"/>
                <w:szCs w:val="26"/>
              </w:rPr>
              <w:t>Độc</w:t>
            </w:r>
            <w:proofErr w:type="spellEnd"/>
            <w:r w:rsidRPr="00F57056">
              <w:rPr>
                <w:b/>
                <w:color w:val="000000" w:themeColor="text1"/>
                <w:spacing w:val="-4"/>
                <w:sz w:val="26"/>
                <w:szCs w:val="26"/>
              </w:rPr>
              <w:t xml:space="preserve"> </w:t>
            </w:r>
            <w:proofErr w:type="spellStart"/>
            <w:r w:rsidRPr="00F57056">
              <w:rPr>
                <w:b/>
                <w:color w:val="000000" w:themeColor="text1"/>
                <w:spacing w:val="-4"/>
                <w:sz w:val="26"/>
                <w:szCs w:val="26"/>
              </w:rPr>
              <w:t>lập</w:t>
            </w:r>
            <w:proofErr w:type="spellEnd"/>
            <w:r w:rsidRPr="00F57056">
              <w:rPr>
                <w:b/>
                <w:color w:val="000000" w:themeColor="text1"/>
                <w:spacing w:val="-4"/>
                <w:sz w:val="26"/>
                <w:szCs w:val="26"/>
              </w:rPr>
              <w:t xml:space="preserve"> - </w:t>
            </w:r>
            <w:proofErr w:type="spellStart"/>
            <w:r w:rsidRPr="00F57056">
              <w:rPr>
                <w:b/>
                <w:color w:val="000000" w:themeColor="text1"/>
                <w:spacing w:val="-4"/>
                <w:sz w:val="26"/>
                <w:szCs w:val="26"/>
              </w:rPr>
              <w:t>Tự</w:t>
            </w:r>
            <w:proofErr w:type="spellEnd"/>
            <w:r w:rsidRPr="00F57056">
              <w:rPr>
                <w:b/>
                <w:color w:val="000000" w:themeColor="text1"/>
                <w:spacing w:val="-4"/>
                <w:sz w:val="26"/>
                <w:szCs w:val="26"/>
              </w:rPr>
              <w:t xml:space="preserve"> do - </w:t>
            </w:r>
            <w:proofErr w:type="spellStart"/>
            <w:r w:rsidRPr="00F57056">
              <w:rPr>
                <w:b/>
                <w:color w:val="000000" w:themeColor="text1"/>
                <w:spacing w:val="-4"/>
                <w:sz w:val="26"/>
                <w:szCs w:val="26"/>
              </w:rPr>
              <w:t>Hạnh</w:t>
            </w:r>
            <w:proofErr w:type="spellEnd"/>
            <w:r w:rsidRPr="00F57056">
              <w:rPr>
                <w:b/>
                <w:color w:val="000000" w:themeColor="text1"/>
                <w:spacing w:val="-4"/>
                <w:sz w:val="26"/>
                <w:szCs w:val="26"/>
              </w:rPr>
              <w:t xml:space="preserve"> </w:t>
            </w:r>
            <w:proofErr w:type="spellStart"/>
            <w:r w:rsidRPr="00F57056">
              <w:rPr>
                <w:b/>
                <w:color w:val="000000" w:themeColor="text1"/>
                <w:spacing w:val="-4"/>
                <w:sz w:val="26"/>
                <w:szCs w:val="26"/>
              </w:rPr>
              <w:t>phúc</w:t>
            </w:r>
            <w:proofErr w:type="spellEnd"/>
          </w:p>
        </w:tc>
      </w:tr>
      <w:tr w:rsidR="00F57056" w:rsidRPr="00F57056" w:rsidTr="00613C5A">
        <w:tc>
          <w:tcPr>
            <w:tcW w:w="3684" w:type="dxa"/>
            <w:shd w:val="clear" w:color="auto" w:fill="auto"/>
          </w:tcPr>
          <w:p w:rsidR="002B42FA" w:rsidRPr="00F57056" w:rsidRDefault="00613C5A" w:rsidP="00A17D0B">
            <w:pPr>
              <w:spacing w:before="120" w:line="300" w:lineRule="exact"/>
              <w:jc w:val="center"/>
              <w:rPr>
                <w:color w:val="000000" w:themeColor="text1"/>
                <w:sz w:val="26"/>
                <w:szCs w:val="26"/>
              </w:rPr>
            </w:pPr>
            <w:r w:rsidRPr="00F57056">
              <w:rPr>
                <w:noProof/>
                <w:color w:val="000000" w:themeColor="text1"/>
                <w:sz w:val="26"/>
                <w:szCs w:val="26"/>
                <w:lang w:val="vi-VN" w:eastAsia="vi-VN"/>
              </w:rPr>
              <mc:AlternateContent>
                <mc:Choice Requires="wps">
                  <w:drawing>
                    <wp:anchor distT="0" distB="0" distL="114300" distR="114300" simplePos="0" relativeHeight="251656704" behindDoc="0" locked="0" layoutInCell="1" allowOverlap="1" wp14:anchorId="17F1D59F" wp14:editId="339CF859">
                      <wp:simplePos x="0" y="0"/>
                      <wp:positionH relativeFrom="column">
                        <wp:posOffset>690245</wp:posOffset>
                      </wp:positionH>
                      <wp:positionV relativeFrom="paragraph">
                        <wp:posOffset>36830</wp:posOffset>
                      </wp:positionV>
                      <wp:extent cx="8001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9pt" to="117.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"/>
                  </w:pict>
                </mc:Fallback>
              </mc:AlternateContent>
            </w:r>
            <w:proofErr w:type="spellStart"/>
            <w:r w:rsidR="002B42FA" w:rsidRPr="00F57056">
              <w:rPr>
                <w:color w:val="000000" w:themeColor="text1"/>
                <w:sz w:val="26"/>
                <w:szCs w:val="26"/>
              </w:rPr>
              <w:t>Số</w:t>
            </w:r>
            <w:proofErr w:type="spellEnd"/>
            <w:r w:rsidR="002B42FA" w:rsidRPr="00F57056">
              <w:rPr>
                <w:color w:val="000000" w:themeColor="text1"/>
                <w:sz w:val="26"/>
                <w:szCs w:val="26"/>
              </w:rPr>
              <w:t xml:space="preserve">: </w:t>
            </w:r>
            <w:r w:rsidR="00A17D0B" w:rsidRPr="00F57056">
              <w:rPr>
                <w:color w:val="000000" w:themeColor="text1"/>
                <w:sz w:val="26"/>
                <w:szCs w:val="26"/>
              </w:rPr>
              <w:t>01</w:t>
            </w:r>
            <w:r w:rsidR="002B42FA" w:rsidRPr="00F57056">
              <w:rPr>
                <w:color w:val="000000" w:themeColor="text1"/>
                <w:sz w:val="26"/>
                <w:szCs w:val="26"/>
              </w:rPr>
              <w:t>/CT-UBND</w:t>
            </w:r>
          </w:p>
        </w:tc>
        <w:tc>
          <w:tcPr>
            <w:tcW w:w="5528" w:type="dxa"/>
            <w:shd w:val="clear" w:color="auto" w:fill="auto"/>
          </w:tcPr>
          <w:p w:rsidR="002B42FA" w:rsidRPr="00F57056" w:rsidRDefault="00A30F58" w:rsidP="00A17D0B">
            <w:pPr>
              <w:spacing w:before="120"/>
              <w:jc w:val="center"/>
              <w:rPr>
                <w:i/>
                <w:color w:val="000000" w:themeColor="text1"/>
                <w:sz w:val="26"/>
                <w:szCs w:val="26"/>
              </w:rPr>
            </w:pPr>
            <w:r w:rsidRPr="00F57056">
              <w:rPr>
                <w:noProof/>
                <w:color w:val="000000" w:themeColor="text1"/>
                <w:sz w:val="26"/>
                <w:szCs w:val="26"/>
                <w:lang w:val="vi-VN" w:eastAsia="vi-VN"/>
              </w:rPr>
              <mc:AlternateContent>
                <mc:Choice Requires="wps">
                  <w:drawing>
                    <wp:anchor distT="0" distB="0" distL="114300" distR="114300" simplePos="0" relativeHeight="251657728" behindDoc="0" locked="0" layoutInCell="1" allowOverlap="1" wp14:anchorId="54FB6727" wp14:editId="4BB11BA8">
                      <wp:simplePos x="0" y="0"/>
                      <wp:positionH relativeFrom="column">
                        <wp:posOffset>709295</wp:posOffset>
                      </wp:positionH>
                      <wp:positionV relativeFrom="paragraph">
                        <wp:posOffset>47625</wp:posOffset>
                      </wp:positionV>
                      <wp:extent cx="1955800" cy="0"/>
                      <wp:effectExtent l="0" t="0" r="254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3.75pt" to="209.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u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0+k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"/>
                  </w:pict>
                </mc:Fallback>
              </mc:AlternateContent>
            </w:r>
            <w:proofErr w:type="spellStart"/>
            <w:r w:rsidR="002B42FA" w:rsidRPr="00F57056">
              <w:rPr>
                <w:i/>
                <w:color w:val="000000" w:themeColor="text1"/>
                <w:sz w:val="26"/>
                <w:szCs w:val="26"/>
              </w:rPr>
              <w:t>Thừa</w:t>
            </w:r>
            <w:proofErr w:type="spellEnd"/>
            <w:r w:rsidR="002B42FA" w:rsidRPr="00F57056">
              <w:rPr>
                <w:i/>
                <w:color w:val="000000" w:themeColor="text1"/>
                <w:sz w:val="26"/>
                <w:szCs w:val="26"/>
              </w:rPr>
              <w:t xml:space="preserve"> </w:t>
            </w:r>
            <w:proofErr w:type="spellStart"/>
            <w:r w:rsidR="002B42FA" w:rsidRPr="00F57056">
              <w:rPr>
                <w:i/>
                <w:color w:val="000000" w:themeColor="text1"/>
                <w:sz w:val="26"/>
                <w:szCs w:val="26"/>
              </w:rPr>
              <w:t>Thiên</w:t>
            </w:r>
            <w:proofErr w:type="spellEnd"/>
            <w:r w:rsidR="002B42FA" w:rsidRPr="00F57056">
              <w:rPr>
                <w:i/>
                <w:color w:val="000000" w:themeColor="text1"/>
                <w:sz w:val="26"/>
                <w:szCs w:val="26"/>
              </w:rPr>
              <w:t xml:space="preserve"> </w:t>
            </w:r>
            <w:proofErr w:type="spellStart"/>
            <w:r w:rsidR="002B42FA" w:rsidRPr="00F57056">
              <w:rPr>
                <w:i/>
                <w:color w:val="000000" w:themeColor="text1"/>
                <w:sz w:val="26"/>
                <w:szCs w:val="26"/>
              </w:rPr>
              <w:t>Huế</w:t>
            </w:r>
            <w:proofErr w:type="spellEnd"/>
            <w:r w:rsidR="002B42FA" w:rsidRPr="00F57056">
              <w:rPr>
                <w:i/>
                <w:color w:val="000000" w:themeColor="text1"/>
                <w:sz w:val="26"/>
                <w:szCs w:val="26"/>
              </w:rPr>
              <w:t xml:space="preserve">, </w:t>
            </w:r>
            <w:proofErr w:type="spellStart"/>
            <w:r w:rsidR="002B42FA" w:rsidRPr="00F57056">
              <w:rPr>
                <w:i/>
                <w:color w:val="000000" w:themeColor="text1"/>
                <w:sz w:val="26"/>
                <w:szCs w:val="26"/>
              </w:rPr>
              <w:t>ngày</w:t>
            </w:r>
            <w:proofErr w:type="spellEnd"/>
            <w:r w:rsidR="00A17D0B" w:rsidRPr="00F57056">
              <w:rPr>
                <w:i/>
                <w:color w:val="000000" w:themeColor="text1"/>
                <w:sz w:val="26"/>
                <w:szCs w:val="26"/>
              </w:rPr>
              <w:t xml:space="preserve"> 19 </w:t>
            </w:r>
            <w:proofErr w:type="spellStart"/>
            <w:r w:rsidR="002B42FA" w:rsidRPr="00F57056">
              <w:rPr>
                <w:i/>
                <w:color w:val="000000" w:themeColor="text1"/>
                <w:sz w:val="26"/>
                <w:szCs w:val="26"/>
              </w:rPr>
              <w:t>tháng</w:t>
            </w:r>
            <w:proofErr w:type="spellEnd"/>
            <w:r w:rsidR="002B42FA" w:rsidRPr="00F57056">
              <w:rPr>
                <w:i/>
                <w:color w:val="000000" w:themeColor="text1"/>
                <w:sz w:val="26"/>
                <w:szCs w:val="26"/>
              </w:rPr>
              <w:t xml:space="preserve"> </w:t>
            </w:r>
            <w:r w:rsidR="00424C52" w:rsidRPr="00F57056">
              <w:rPr>
                <w:i/>
                <w:color w:val="000000" w:themeColor="text1"/>
                <w:sz w:val="26"/>
                <w:szCs w:val="26"/>
              </w:rPr>
              <w:t>01</w:t>
            </w:r>
            <w:r w:rsidR="002B42FA" w:rsidRPr="00F57056">
              <w:rPr>
                <w:i/>
                <w:color w:val="000000" w:themeColor="text1"/>
                <w:sz w:val="26"/>
                <w:szCs w:val="26"/>
              </w:rPr>
              <w:t xml:space="preserve"> </w:t>
            </w:r>
            <w:proofErr w:type="spellStart"/>
            <w:r w:rsidR="002B42FA" w:rsidRPr="00F57056">
              <w:rPr>
                <w:i/>
                <w:color w:val="000000" w:themeColor="text1"/>
                <w:sz w:val="26"/>
                <w:szCs w:val="26"/>
              </w:rPr>
              <w:t>năm</w:t>
            </w:r>
            <w:proofErr w:type="spellEnd"/>
            <w:r w:rsidR="002B42FA" w:rsidRPr="00F57056">
              <w:rPr>
                <w:i/>
                <w:color w:val="000000" w:themeColor="text1"/>
                <w:sz w:val="26"/>
                <w:szCs w:val="26"/>
              </w:rPr>
              <w:t xml:space="preserve"> 202</w:t>
            </w:r>
            <w:r w:rsidR="00424C52" w:rsidRPr="00F57056">
              <w:rPr>
                <w:i/>
                <w:color w:val="000000" w:themeColor="text1"/>
                <w:sz w:val="26"/>
                <w:szCs w:val="26"/>
              </w:rPr>
              <w:t>1</w:t>
            </w:r>
          </w:p>
        </w:tc>
      </w:tr>
    </w:tbl>
    <w:p w:rsidR="002B42FA" w:rsidRPr="00F57056" w:rsidRDefault="002B42FA" w:rsidP="00A17D0B">
      <w:pPr>
        <w:spacing w:after="120"/>
        <w:jc w:val="center"/>
        <w:rPr>
          <w:color w:val="000000" w:themeColor="text1"/>
          <w:sz w:val="28"/>
          <w:szCs w:val="28"/>
        </w:rPr>
      </w:pPr>
    </w:p>
    <w:p w:rsidR="002B42FA" w:rsidRPr="00F57056" w:rsidRDefault="002B42FA" w:rsidP="00A17D0B">
      <w:pPr>
        <w:spacing w:before="120" w:after="120" w:line="400" w:lineRule="exact"/>
        <w:jc w:val="center"/>
        <w:rPr>
          <w:b/>
          <w:color w:val="000000" w:themeColor="text1"/>
          <w:sz w:val="28"/>
          <w:szCs w:val="28"/>
        </w:rPr>
      </w:pPr>
      <w:r w:rsidRPr="00F57056">
        <w:rPr>
          <w:b/>
          <w:color w:val="000000" w:themeColor="text1"/>
          <w:sz w:val="28"/>
          <w:szCs w:val="28"/>
        </w:rPr>
        <w:t>CHỈ THỊ</w:t>
      </w:r>
    </w:p>
    <w:p w:rsidR="00A267B4" w:rsidRPr="00F57056" w:rsidRDefault="00A267B4" w:rsidP="00A17D0B">
      <w:pPr>
        <w:jc w:val="center"/>
        <w:rPr>
          <w:b/>
          <w:color w:val="000000" w:themeColor="text1"/>
          <w:sz w:val="28"/>
          <w:szCs w:val="28"/>
        </w:rPr>
      </w:pPr>
      <w:proofErr w:type="spellStart"/>
      <w:r w:rsidRPr="00F57056">
        <w:rPr>
          <w:b/>
          <w:color w:val="000000" w:themeColor="text1"/>
          <w:sz w:val="28"/>
          <w:szCs w:val="28"/>
        </w:rPr>
        <w:t>Đẩy</w:t>
      </w:r>
      <w:proofErr w:type="spellEnd"/>
      <w:r w:rsidRPr="00F57056">
        <w:rPr>
          <w:b/>
          <w:color w:val="000000" w:themeColor="text1"/>
          <w:sz w:val="28"/>
          <w:szCs w:val="28"/>
        </w:rPr>
        <w:t xml:space="preserve"> </w:t>
      </w:r>
      <w:proofErr w:type="spellStart"/>
      <w:r w:rsidRPr="00F57056">
        <w:rPr>
          <w:b/>
          <w:color w:val="000000" w:themeColor="text1"/>
          <w:sz w:val="28"/>
          <w:szCs w:val="28"/>
        </w:rPr>
        <w:t>mạnh</w:t>
      </w:r>
      <w:proofErr w:type="spellEnd"/>
      <w:r w:rsidRPr="00F57056">
        <w:rPr>
          <w:b/>
          <w:color w:val="000000" w:themeColor="text1"/>
          <w:sz w:val="28"/>
          <w:szCs w:val="28"/>
        </w:rPr>
        <w:t xml:space="preserve"> </w:t>
      </w:r>
      <w:proofErr w:type="spellStart"/>
      <w:r w:rsidRPr="00F57056">
        <w:rPr>
          <w:b/>
          <w:color w:val="000000" w:themeColor="text1"/>
          <w:sz w:val="28"/>
          <w:szCs w:val="28"/>
        </w:rPr>
        <w:t>công</w:t>
      </w:r>
      <w:proofErr w:type="spellEnd"/>
      <w:r w:rsidRPr="00F57056">
        <w:rPr>
          <w:b/>
          <w:color w:val="000000" w:themeColor="text1"/>
          <w:sz w:val="28"/>
          <w:szCs w:val="28"/>
        </w:rPr>
        <w:t xml:space="preserve"> </w:t>
      </w:r>
      <w:proofErr w:type="spellStart"/>
      <w:r w:rsidRPr="00F57056">
        <w:rPr>
          <w:b/>
          <w:color w:val="000000" w:themeColor="text1"/>
          <w:sz w:val="28"/>
          <w:szCs w:val="28"/>
        </w:rPr>
        <w:t>tác</w:t>
      </w:r>
      <w:proofErr w:type="spellEnd"/>
      <w:r w:rsidRPr="00F57056">
        <w:rPr>
          <w:b/>
          <w:color w:val="000000" w:themeColor="text1"/>
          <w:sz w:val="28"/>
          <w:szCs w:val="28"/>
        </w:rPr>
        <w:t xml:space="preserve"> </w:t>
      </w:r>
      <w:proofErr w:type="spellStart"/>
      <w:r w:rsidRPr="00F57056">
        <w:rPr>
          <w:b/>
          <w:color w:val="000000" w:themeColor="text1"/>
          <w:sz w:val="28"/>
          <w:szCs w:val="28"/>
        </w:rPr>
        <w:t>tuyên</w:t>
      </w:r>
      <w:proofErr w:type="spellEnd"/>
      <w:r w:rsidRPr="00F57056">
        <w:rPr>
          <w:b/>
          <w:color w:val="000000" w:themeColor="text1"/>
          <w:sz w:val="28"/>
          <w:szCs w:val="28"/>
        </w:rPr>
        <w:t xml:space="preserve"> </w:t>
      </w:r>
      <w:proofErr w:type="spellStart"/>
      <w:r w:rsidRPr="00F57056">
        <w:rPr>
          <w:b/>
          <w:color w:val="000000" w:themeColor="text1"/>
          <w:sz w:val="28"/>
          <w:szCs w:val="28"/>
        </w:rPr>
        <w:t>truyền</w:t>
      </w:r>
      <w:proofErr w:type="spellEnd"/>
      <w:r w:rsidRPr="00F57056">
        <w:rPr>
          <w:b/>
          <w:color w:val="000000" w:themeColor="text1"/>
          <w:sz w:val="28"/>
          <w:szCs w:val="28"/>
        </w:rPr>
        <w:t xml:space="preserve">, </w:t>
      </w:r>
      <w:proofErr w:type="spellStart"/>
      <w:r w:rsidRPr="00F57056">
        <w:rPr>
          <w:b/>
          <w:color w:val="000000" w:themeColor="text1"/>
          <w:sz w:val="28"/>
          <w:szCs w:val="28"/>
        </w:rPr>
        <w:t>vận</w:t>
      </w:r>
      <w:proofErr w:type="spellEnd"/>
      <w:r w:rsidRPr="00F57056">
        <w:rPr>
          <w:b/>
          <w:color w:val="000000" w:themeColor="text1"/>
          <w:sz w:val="28"/>
          <w:szCs w:val="28"/>
        </w:rPr>
        <w:t xml:space="preserve"> </w:t>
      </w:r>
      <w:proofErr w:type="spellStart"/>
      <w:r w:rsidRPr="00F57056">
        <w:rPr>
          <w:b/>
          <w:color w:val="000000" w:themeColor="text1"/>
          <w:sz w:val="28"/>
          <w:szCs w:val="28"/>
        </w:rPr>
        <w:t>động</w:t>
      </w:r>
      <w:proofErr w:type="spellEnd"/>
      <w:r w:rsidRPr="00F57056">
        <w:rPr>
          <w:b/>
          <w:color w:val="000000" w:themeColor="text1"/>
          <w:sz w:val="28"/>
          <w:szCs w:val="28"/>
        </w:rPr>
        <w:t xml:space="preserve"> </w:t>
      </w:r>
      <w:proofErr w:type="spellStart"/>
      <w:r w:rsidRPr="00F57056">
        <w:rPr>
          <w:b/>
          <w:color w:val="000000" w:themeColor="text1"/>
          <w:sz w:val="28"/>
          <w:szCs w:val="28"/>
        </w:rPr>
        <w:t>và</w:t>
      </w:r>
      <w:proofErr w:type="spellEnd"/>
      <w:r w:rsidRPr="00F57056">
        <w:rPr>
          <w:b/>
          <w:color w:val="000000" w:themeColor="text1"/>
          <w:sz w:val="28"/>
          <w:szCs w:val="28"/>
        </w:rPr>
        <w:t xml:space="preserve"> </w:t>
      </w:r>
      <w:proofErr w:type="spellStart"/>
      <w:r w:rsidRPr="00F57056">
        <w:rPr>
          <w:b/>
          <w:color w:val="000000" w:themeColor="text1"/>
          <w:sz w:val="28"/>
          <w:szCs w:val="28"/>
        </w:rPr>
        <w:t>thực</w:t>
      </w:r>
      <w:proofErr w:type="spellEnd"/>
      <w:r w:rsidRPr="00F57056">
        <w:rPr>
          <w:b/>
          <w:color w:val="000000" w:themeColor="text1"/>
          <w:sz w:val="28"/>
          <w:szCs w:val="28"/>
        </w:rPr>
        <w:t xml:space="preserve"> </w:t>
      </w:r>
      <w:proofErr w:type="spellStart"/>
      <w:r w:rsidRPr="00F57056">
        <w:rPr>
          <w:b/>
          <w:color w:val="000000" w:themeColor="text1"/>
          <w:sz w:val="28"/>
          <w:szCs w:val="28"/>
        </w:rPr>
        <w:t>hiện</w:t>
      </w:r>
      <w:proofErr w:type="spellEnd"/>
      <w:r w:rsidRPr="00F57056">
        <w:rPr>
          <w:b/>
          <w:color w:val="000000" w:themeColor="text1"/>
          <w:sz w:val="28"/>
          <w:szCs w:val="28"/>
        </w:rPr>
        <w:t xml:space="preserve"> </w:t>
      </w:r>
      <w:proofErr w:type="spellStart"/>
      <w:r w:rsidRPr="00F57056">
        <w:rPr>
          <w:b/>
          <w:color w:val="000000" w:themeColor="text1"/>
          <w:sz w:val="28"/>
          <w:szCs w:val="28"/>
        </w:rPr>
        <w:t>đồng</w:t>
      </w:r>
      <w:proofErr w:type="spellEnd"/>
      <w:r w:rsidRPr="00F57056">
        <w:rPr>
          <w:b/>
          <w:color w:val="000000" w:themeColor="text1"/>
          <w:sz w:val="28"/>
          <w:szCs w:val="28"/>
        </w:rPr>
        <w:t xml:space="preserve"> </w:t>
      </w:r>
      <w:proofErr w:type="spellStart"/>
      <w:r w:rsidRPr="00F57056">
        <w:rPr>
          <w:b/>
          <w:color w:val="000000" w:themeColor="text1"/>
          <w:sz w:val="28"/>
          <w:szCs w:val="28"/>
        </w:rPr>
        <w:t>bộ</w:t>
      </w:r>
      <w:proofErr w:type="spellEnd"/>
      <w:r w:rsidRPr="00F57056">
        <w:rPr>
          <w:b/>
          <w:color w:val="000000" w:themeColor="text1"/>
          <w:sz w:val="28"/>
          <w:szCs w:val="28"/>
        </w:rPr>
        <w:t xml:space="preserve"> </w:t>
      </w:r>
      <w:proofErr w:type="spellStart"/>
      <w:r w:rsidRPr="00F57056">
        <w:rPr>
          <w:b/>
          <w:color w:val="000000" w:themeColor="text1"/>
          <w:sz w:val="28"/>
          <w:szCs w:val="28"/>
        </w:rPr>
        <w:t>các</w:t>
      </w:r>
      <w:proofErr w:type="spellEnd"/>
      <w:r w:rsidRPr="00F57056">
        <w:rPr>
          <w:b/>
          <w:color w:val="000000" w:themeColor="text1"/>
          <w:sz w:val="28"/>
          <w:szCs w:val="28"/>
        </w:rPr>
        <w:t xml:space="preserve"> </w:t>
      </w:r>
      <w:proofErr w:type="spellStart"/>
      <w:r w:rsidRPr="00F57056">
        <w:rPr>
          <w:b/>
          <w:color w:val="000000" w:themeColor="text1"/>
          <w:sz w:val="28"/>
          <w:szCs w:val="28"/>
        </w:rPr>
        <w:t>giải</w:t>
      </w:r>
      <w:proofErr w:type="spellEnd"/>
      <w:r w:rsidRPr="00F57056">
        <w:rPr>
          <w:b/>
          <w:color w:val="000000" w:themeColor="text1"/>
          <w:sz w:val="28"/>
          <w:szCs w:val="28"/>
        </w:rPr>
        <w:t xml:space="preserve"> </w:t>
      </w:r>
      <w:proofErr w:type="spellStart"/>
      <w:r w:rsidRPr="00F57056">
        <w:rPr>
          <w:b/>
          <w:color w:val="000000" w:themeColor="text1"/>
          <w:sz w:val="28"/>
          <w:szCs w:val="28"/>
        </w:rPr>
        <w:t>pháp</w:t>
      </w:r>
      <w:proofErr w:type="spellEnd"/>
      <w:r w:rsidRPr="00F57056">
        <w:rPr>
          <w:b/>
          <w:color w:val="000000" w:themeColor="text1"/>
          <w:sz w:val="28"/>
          <w:szCs w:val="28"/>
        </w:rPr>
        <w:t xml:space="preserve"> </w:t>
      </w:r>
      <w:proofErr w:type="spellStart"/>
      <w:r w:rsidRPr="00F57056">
        <w:rPr>
          <w:b/>
          <w:color w:val="000000" w:themeColor="text1"/>
          <w:sz w:val="28"/>
          <w:szCs w:val="28"/>
        </w:rPr>
        <w:t>quản</w:t>
      </w:r>
      <w:proofErr w:type="spellEnd"/>
      <w:r w:rsidRPr="00F57056">
        <w:rPr>
          <w:b/>
          <w:color w:val="000000" w:themeColor="text1"/>
          <w:sz w:val="28"/>
          <w:szCs w:val="28"/>
        </w:rPr>
        <w:t xml:space="preserve"> </w:t>
      </w:r>
      <w:proofErr w:type="spellStart"/>
      <w:r w:rsidRPr="00F57056">
        <w:rPr>
          <w:b/>
          <w:color w:val="000000" w:themeColor="text1"/>
          <w:sz w:val="28"/>
          <w:szCs w:val="28"/>
        </w:rPr>
        <w:t>lý</w:t>
      </w:r>
      <w:proofErr w:type="spellEnd"/>
      <w:r w:rsidRPr="00F57056">
        <w:rPr>
          <w:b/>
          <w:color w:val="000000" w:themeColor="text1"/>
          <w:sz w:val="28"/>
          <w:szCs w:val="28"/>
        </w:rPr>
        <w:t xml:space="preserve"> </w:t>
      </w:r>
      <w:proofErr w:type="spellStart"/>
      <w:r w:rsidRPr="00F57056">
        <w:rPr>
          <w:b/>
          <w:color w:val="000000" w:themeColor="text1"/>
          <w:sz w:val="28"/>
          <w:szCs w:val="28"/>
        </w:rPr>
        <w:t>hoạt</w:t>
      </w:r>
      <w:proofErr w:type="spellEnd"/>
      <w:r w:rsidRPr="00F57056">
        <w:rPr>
          <w:b/>
          <w:color w:val="000000" w:themeColor="text1"/>
          <w:sz w:val="28"/>
          <w:szCs w:val="28"/>
        </w:rPr>
        <w:t xml:space="preserve"> </w:t>
      </w:r>
      <w:proofErr w:type="spellStart"/>
      <w:r w:rsidRPr="00F57056">
        <w:rPr>
          <w:b/>
          <w:color w:val="000000" w:themeColor="text1"/>
          <w:sz w:val="28"/>
          <w:szCs w:val="28"/>
        </w:rPr>
        <w:t>động</w:t>
      </w:r>
      <w:proofErr w:type="spellEnd"/>
      <w:r w:rsidRPr="00F57056">
        <w:rPr>
          <w:b/>
          <w:color w:val="000000" w:themeColor="text1"/>
          <w:sz w:val="28"/>
          <w:szCs w:val="28"/>
        </w:rPr>
        <w:t xml:space="preserve"> </w:t>
      </w:r>
      <w:proofErr w:type="spellStart"/>
      <w:r w:rsidRPr="00F57056">
        <w:rPr>
          <w:b/>
          <w:color w:val="000000" w:themeColor="text1"/>
          <w:sz w:val="28"/>
          <w:szCs w:val="28"/>
        </w:rPr>
        <w:t>kinh</w:t>
      </w:r>
      <w:proofErr w:type="spellEnd"/>
      <w:r w:rsidRPr="00F57056">
        <w:rPr>
          <w:b/>
          <w:color w:val="000000" w:themeColor="text1"/>
          <w:sz w:val="28"/>
          <w:szCs w:val="28"/>
        </w:rPr>
        <w:t xml:space="preserve"> </w:t>
      </w:r>
      <w:proofErr w:type="spellStart"/>
      <w:r w:rsidRPr="00F57056">
        <w:rPr>
          <w:b/>
          <w:color w:val="000000" w:themeColor="text1"/>
          <w:sz w:val="28"/>
          <w:szCs w:val="28"/>
        </w:rPr>
        <w:t>doanh</w:t>
      </w:r>
      <w:proofErr w:type="spellEnd"/>
      <w:r w:rsidRPr="00F57056">
        <w:rPr>
          <w:b/>
          <w:color w:val="000000" w:themeColor="text1"/>
          <w:sz w:val="28"/>
          <w:szCs w:val="28"/>
        </w:rPr>
        <w:t xml:space="preserve"> </w:t>
      </w:r>
      <w:proofErr w:type="spellStart"/>
      <w:r w:rsidRPr="00F57056">
        <w:rPr>
          <w:b/>
          <w:color w:val="000000" w:themeColor="text1"/>
          <w:sz w:val="28"/>
          <w:szCs w:val="28"/>
        </w:rPr>
        <w:t>vận</w:t>
      </w:r>
      <w:proofErr w:type="spellEnd"/>
      <w:r w:rsidRPr="00F57056">
        <w:rPr>
          <w:b/>
          <w:color w:val="000000" w:themeColor="text1"/>
          <w:sz w:val="28"/>
          <w:szCs w:val="28"/>
        </w:rPr>
        <w:t xml:space="preserve"> </w:t>
      </w:r>
      <w:proofErr w:type="spellStart"/>
      <w:r w:rsidRPr="00F57056">
        <w:rPr>
          <w:b/>
          <w:color w:val="000000" w:themeColor="text1"/>
          <w:sz w:val="28"/>
          <w:szCs w:val="28"/>
        </w:rPr>
        <w:t>tải</w:t>
      </w:r>
      <w:proofErr w:type="spellEnd"/>
      <w:r w:rsidRPr="00F57056">
        <w:rPr>
          <w:b/>
          <w:color w:val="000000" w:themeColor="text1"/>
          <w:sz w:val="28"/>
          <w:szCs w:val="28"/>
        </w:rPr>
        <w:t xml:space="preserve"> </w:t>
      </w:r>
      <w:proofErr w:type="spellStart"/>
      <w:r w:rsidR="00BC2115" w:rsidRPr="00F57056">
        <w:rPr>
          <w:b/>
          <w:color w:val="000000" w:themeColor="text1"/>
          <w:sz w:val="28"/>
          <w:szCs w:val="28"/>
        </w:rPr>
        <w:t>hành</w:t>
      </w:r>
      <w:proofErr w:type="spellEnd"/>
      <w:r w:rsidR="00BC2115" w:rsidRPr="00F57056">
        <w:rPr>
          <w:b/>
          <w:color w:val="000000" w:themeColor="text1"/>
          <w:sz w:val="28"/>
          <w:szCs w:val="28"/>
        </w:rPr>
        <w:t xml:space="preserve"> </w:t>
      </w:r>
      <w:proofErr w:type="spellStart"/>
      <w:r w:rsidR="00BC2115" w:rsidRPr="00F57056">
        <w:rPr>
          <w:b/>
          <w:color w:val="000000" w:themeColor="text1"/>
          <w:sz w:val="28"/>
          <w:szCs w:val="28"/>
        </w:rPr>
        <w:t>khách</w:t>
      </w:r>
      <w:proofErr w:type="spellEnd"/>
      <w:r w:rsidR="00BC2115" w:rsidRPr="00F57056">
        <w:rPr>
          <w:b/>
          <w:color w:val="000000" w:themeColor="text1"/>
          <w:sz w:val="28"/>
          <w:szCs w:val="28"/>
        </w:rPr>
        <w:t xml:space="preserve"> </w:t>
      </w:r>
      <w:proofErr w:type="spellStart"/>
      <w:r w:rsidRPr="00F57056">
        <w:rPr>
          <w:b/>
          <w:color w:val="000000" w:themeColor="text1"/>
          <w:sz w:val="28"/>
          <w:szCs w:val="28"/>
        </w:rPr>
        <w:t>bằng</w:t>
      </w:r>
      <w:proofErr w:type="spellEnd"/>
      <w:r w:rsidRPr="00F57056">
        <w:rPr>
          <w:b/>
          <w:color w:val="000000" w:themeColor="text1"/>
          <w:sz w:val="28"/>
          <w:szCs w:val="28"/>
        </w:rPr>
        <w:t xml:space="preserve"> ô </w:t>
      </w:r>
      <w:proofErr w:type="spellStart"/>
      <w:r w:rsidRPr="00F57056">
        <w:rPr>
          <w:b/>
          <w:color w:val="000000" w:themeColor="text1"/>
          <w:sz w:val="28"/>
          <w:szCs w:val="28"/>
        </w:rPr>
        <w:t>tô</w:t>
      </w:r>
      <w:proofErr w:type="spellEnd"/>
    </w:p>
    <w:p w:rsidR="000C775D" w:rsidRPr="00F57056" w:rsidRDefault="000C775D" w:rsidP="00A17D0B">
      <w:pPr>
        <w:shd w:val="clear" w:color="auto" w:fill="FFFFFF"/>
        <w:spacing w:before="120"/>
        <w:jc w:val="center"/>
        <w:rPr>
          <w:color w:val="000000" w:themeColor="text1"/>
          <w:sz w:val="28"/>
          <w:szCs w:val="28"/>
        </w:rPr>
      </w:pPr>
      <w:r w:rsidRPr="00F57056">
        <w:rPr>
          <w:noProof/>
          <w:color w:val="000000" w:themeColor="text1"/>
          <w:sz w:val="26"/>
          <w:szCs w:val="26"/>
          <w:lang w:val="vi-VN" w:eastAsia="vi-VN"/>
        </w:rPr>
        <mc:AlternateContent>
          <mc:Choice Requires="wps">
            <w:drawing>
              <wp:anchor distT="0" distB="0" distL="114300" distR="114300" simplePos="0" relativeHeight="251659776" behindDoc="0" locked="0" layoutInCell="1" allowOverlap="1" wp14:anchorId="105C1CB2" wp14:editId="38C59D73">
                <wp:simplePos x="0" y="0"/>
                <wp:positionH relativeFrom="column">
                  <wp:posOffset>2460625</wp:posOffset>
                </wp:positionH>
                <wp:positionV relativeFrom="paragraph">
                  <wp:posOffset>95250</wp:posOffset>
                </wp:positionV>
                <wp:extent cx="8001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5pt,7.5pt" to="25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IQ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hPoSO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"/>
            </w:pict>
          </mc:Fallback>
        </mc:AlternateContent>
      </w:r>
    </w:p>
    <w:p w:rsidR="00461354" w:rsidRPr="00F57056" w:rsidRDefault="00A267B4" w:rsidP="00A17D0B">
      <w:pPr>
        <w:shd w:val="clear" w:color="auto" w:fill="FFFFFF"/>
        <w:spacing w:before="120" w:line="380" w:lineRule="exact"/>
        <w:ind w:firstLine="720"/>
        <w:jc w:val="both"/>
        <w:rPr>
          <w:color w:val="000000" w:themeColor="text1"/>
          <w:sz w:val="28"/>
          <w:szCs w:val="28"/>
          <w:lang w:val="vi-VN"/>
        </w:rPr>
      </w:pPr>
      <w:r w:rsidRPr="00F57056">
        <w:rPr>
          <w:color w:val="000000" w:themeColor="text1"/>
          <w:sz w:val="28"/>
          <w:szCs w:val="28"/>
          <w:lang w:val="vi-VN"/>
        </w:rPr>
        <w:t>Thời gian qua</w:t>
      </w:r>
      <w:r w:rsidRPr="00F57056">
        <w:rPr>
          <w:color w:val="000000" w:themeColor="text1"/>
          <w:sz w:val="28"/>
          <w:szCs w:val="28"/>
        </w:rPr>
        <w:t xml:space="preserve">, </w:t>
      </w:r>
      <w:proofErr w:type="spellStart"/>
      <w:r w:rsidRPr="00F57056">
        <w:rPr>
          <w:color w:val="000000" w:themeColor="text1"/>
          <w:sz w:val="28"/>
          <w:szCs w:val="28"/>
        </w:rPr>
        <w:t>các</w:t>
      </w:r>
      <w:proofErr w:type="spellEnd"/>
      <w:r w:rsidRPr="00F57056">
        <w:rPr>
          <w:color w:val="000000" w:themeColor="text1"/>
          <w:sz w:val="28"/>
          <w:szCs w:val="28"/>
        </w:rPr>
        <w:t xml:space="preserve"> </w:t>
      </w:r>
      <w:proofErr w:type="spellStart"/>
      <w:r w:rsidRPr="00F57056">
        <w:rPr>
          <w:color w:val="000000" w:themeColor="text1"/>
          <w:sz w:val="28"/>
          <w:szCs w:val="28"/>
        </w:rPr>
        <w:t>cơ</w:t>
      </w:r>
      <w:proofErr w:type="spellEnd"/>
      <w:r w:rsidRPr="00F57056">
        <w:rPr>
          <w:color w:val="000000" w:themeColor="text1"/>
          <w:sz w:val="28"/>
          <w:szCs w:val="28"/>
        </w:rPr>
        <w:t xml:space="preserve"> </w:t>
      </w:r>
      <w:proofErr w:type="spellStart"/>
      <w:r w:rsidRPr="00F57056">
        <w:rPr>
          <w:color w:val="000000" w:themeColor="text1"/>
          <w:sz w:val="28"/>
          <w:szCs w:val="28"/>
        </w:rPr>
        <w:t>quan</w:t>
      </w:r>
      <w:proofErr w:type="spellEnd"/>
      <w:r w:rsidRPr="00F57056">
        <w:rPr>
          <w:color w:val="000000" w:themeColor="text1"/>
          <w:sz w:val="28"/>
          <w:szCs w:val="28"/>
        </w:rPr>
        <w:t xml:space="preserve">, </w:t>
      </w:r>
      <w:proofErr w:type="spellStart"/>
      <w:r w:rsidRPr="00F57056">
        <w:rPr>
          <w:color w:val="000000" w:themeColor="text1"/>
          <w:sz w:val="28"/>
          <w:szCs w:val="28"/>
        </w:rPr>
        <w:t>đơn</w:t>
      </w:r>
      <w:proofErr w:type="spellEnd"/>
      <w:r w:rsidRPr="00F57056">
        <w:rPr>
          <w:color w:val="000000" w:themeColor="text1"/>
          <w:sz w:val="28"/>
          <w:szCs w:val="28"/>
        </w:rPr>
        <w:t xml:space="preserve"> </w:t>
      </w:r>
      <w:proofErr w:type="spellStart"/>
      <w:r w:rsidRPr="00F57056">
        <w:rPr>
          <w:color w:val="000000" w:themeColor="text1"/>
          <w:sz w:val="28"/>
          <w:szCs w:val="28"/>
        </w:rPr>
        <w:t>vị</w:t>
      </w:r>
      <w:proofErr w:type="spellEnd"/>
      <w:r w:rsidRPr="00F57056">
        <w:rPr>
          <w:color w:val="000000" w:themeColor="text1"/>
          <w:sz w:val="28"/>
          <w:szCs w:val="28"/>
        </w:rPr>
        <w:t xml:space="preserve">, </w:t>
      </w:r>
      <w:proofErr w:type="spellStart"/>
      <w:r w:rsidRPr="00F57056">
        <w:rPr>
          <w:color w:val="000000" w:themeColor="text1"/>
          <w:sz w:val="28"/>
          <w:szCs w:val="28"/>
        </w:rPr>
        <w:t>địa</w:t>
      </w:r>
      <w:proofErr w:type="spellEnd"/>
      <w:r w:rsidRPr="00F57056">
        <w:rPr>
          <w:color w:val="000000" w:themeColor="text1"/>
          <w:sz w:val="28"/>
          <w:szCs w:val="28"/>
        </w:rPr>
        <w:t xml:space="preserve"> </w:t>
      </w:r>
      <w:proofErr w:type="spellStart"/>
      <w:r w:rsidRPr="00F57056">
        <w:rPr>
          <w:color w:val="000000" w:themeColor="text1"/>
          <w:sz w:val="28"/>
          <w:szCs w:val="28"/>
        </w:rPr>
        <w:t>phương</w:t>
      </w:r>
      <w:proofErr w:type="spellEnd"/>
      <w:r w:rsidRPr="00F57056">
        <w:rPr>
          <w:color w:val="000000" w:themeColor="text1"/>
          <w:sz w:val="28"/>
          <w:szCs w:val="28"/>
        </w:rPr>
        <w:t xml:space="preserve"> </w:t>
      </w:r>
      <w:proofErr w:type="spellStart"/>
      <w:r w:rsidRPr="00F57056">
        <w:rPr>
          <w:color w:val="000000" w:themeColor="text1"/>
          <w:sz w:val="28"/>
          <w:szCs w:val="28"/>
        </w:rPr>
        <w:t>đã</w:t>
      </w:r>
      <w:proofErr w:type="spellEnd"/>
      <w:r w:rsidRPr="00F57056">
        <w:rPr>
          <w:color w:val="000000" w:themeColor="text1"/>
          <w:sz w:val="28"/>
          <w:szCs w:val="28"/>
          <w:lang w:val="vi-VN"/>
        </w:rPr>
        <w:t xml:space="preserve"> tri</w:t>
      </w:r>
      <w:r w:rsidRPr="00F57056">
        <w:rPr>
          <w:color w:val="000000" w:themeColor="text1"/>
          <w:sz w:val="28"/>
          <w:szCs w:val="28"/>
        </w:rPr>
        <w:t>ể</w:t>
      </w:r>
      <w:r w:rsidRPr="00F57056">
        <w:rPr>
          <w:color w:val="000000" w:themeColor="text1"/>
          <w:sz w:val="28"/>
          <w:szCs w:val="28"/>
          <w:lang w:val="vi-VN"/>
        </w:rPr>
        <w:t xml:space="preserve">n khai </w:t>
      </w:r>
      <w:proofErr w:type="spellStart"/>
      <w:r w:rsidR="001E40CC" w:rsidRPr="00F57056">
        <w:rPr>
          <w:color w:val="000000" w:themeColor="text1"/>
          <w:sz w:val="28"/>
          <w:szCs w:val="28"/>
        </w:rPr>
        <w:t>thực</w:t>
      </w:r>
      <w:proofErr w:type="spellEnd"/>
      <w:r w:rsidR="001E40CC" w:rsidRPr="00F57056">
        <w:rPr>
          <w:color w:val="000000" w:themeColor="text1"/>
          <w:sz w:val="28"/>
          <w:szCs w:val="28"/>
        </w:rPr>
        <w:t xml:space="preserve"> </w:t>
      </w:r>
      <w:proofErr w:type="spellStart"/>
      <w:r w:rsidR="001E40CC" w:rsidRPr="00F57056">
        <w:rPr>
          <w:color w:val="000000" w:themeColor="text1"/>
          <w:sz w:val="28"/>
          <w:szCs w:val="28"/>
        </w:rPr>
        <w:t>hiện</w:t>
      </w:r>
      <w:proofErr w:type="spellEnd"/>
      <w:r w:rsidR="001E40CC" w:rsidRPr="00F57056">
        <w:rPr>
          <w:color w:val="000000" w:themeColor="text1"/>
          <w:sz w:val="28"/>
          <w:szCs w:val="28"/>
        </w:rPr>
        <w:t xml:space="preserve"> </w:t>
      </w:r>
      <w:proofErr w:type="spellStart"/>
      <w:r w:rsidRPr="00F57056">
        <w:rPr>
          <w:color w:val="000000" w:themeColor="text1"/>
          <w:sz w:val="28"/>
          <w:szCs w:val="28"/>
        </w:rPr>
        <w:t>nhiều</w:t>
      </w:r>
      <w:proofErr w:type="spellEnd"/>
      <w:r w:rsidRPr="00F57056">
        <w:rPr>
          <w:color w:val="000000" w:themeColor="text1"/>
          <w:sz w:val="28"/>
          <w:szCs w:val="28"/>
        </w:rPr>
        <w:t xml:space="preserve"> </w:t>
      </w:r>
      <w:proofErr w:type="spellStart"/>
      <w:r w:rsidRPr="00F57056">
        <w:rPr>
          <w:color w:val="000000" w:themeColor="text1"/>
          <w:sz w:val="28"/>
          <w:szCs w:val="28"/>
        </w:rPr>
        <w:t>gi</w:t>
      </w:r>
      <w:proofErr w:type="spellEnd"/>
      <w:r w:rsidRPr="00F57056">
        <w:rPr>
          <w:color w:val="000000" w:themeColor="text1"/>
          <w:sz w:val="28"/>
          <w:szCs w:val="28"/>
          <w:lang w:val="vi-VN"/>
        </w:rPr>
        <w:t xml:space="preserve">ải pháp nhằm </w:t>
      </w:r>
      <w:proofErr w:type="spellStart"/>
      <w:r w:rsidR="001E40CC" w:rsidRPr="00F57056">
        <w:rPr>
          <w:color w:val="000000" w:themeColor="text1"/>
          <w:sz w:val="28"/>
          <w:szCs w:val="28"/>
        </w:rPr>
        <w:t>nâng</w:t>
      </w:r>
      <w:proofErr w:type="spellEnd"/>
      <w:r w:rsidR="001E40CC" w:rsidRPr="00F57056">
        <w:rPr>
          <w:color w:val="000000" w:themeColor="text1"/>
          <w:sz w:val="28"/>
          <w:szCs w:val="28"/>
        </w:rPr>
        <w:t xml:space="preserve"> </w:t>
      </w:r>
      <w:proofErr w:type="spellStart"/>
      <w:r w:rsidR="001E40CC" w:rsidRPr="00F57056">
        <w:rPr>
          <w:color w:val="000000" w:themeColor="text1"/>
          <w:sz w:val="28"/>
          <w:szCs w:val="28"/>
        </w:rPr>
        <w:t>cao</w:t>
      </w:r>
      <w:proofErr w:type="spellEnd"/>
      <w:r w:rsidR="001E40CC" w:rsidRPr="00F57056">
        <w:rPr>
          <w:color w:val="000000" w:themeColor="text1"/>
          <w:sz w:val="28"/>
          <w:szCs w:val="28"/>
        </w:rPr>
        <w:t xml:space="preserve"> </w:t>
      </w:r>
      <w:proofErr w:type="spellStart"/>
      <w:r w:rsidR="00DF0C49" w:rsidRPr="00F57056">
        <w:rPr>
          <w:color w:val="000000" w:themeColor="text1"/>
          <w:sz w:val="28"/>
          <w:szCs w:val="28"/>
        </w:rPr>
        <w:t>hiệu</w:t>
      </w:r>
      <w:proofErr w:type="spellEnd"/>
      <w:r w:rsidR="00DF0C49" w:rsidRPr="00F57056">
        <w:rPr>
          <w:color w:val="000000" w:themeColor="text1"/>
          <w:sz w:val="28"/>
          <w:szCs w:val="28"/>
        </w:rPr>
        <w:t xml:space="preserve"> </w:t>
      </w:r>
      <w:proofErr w:type="spellStart"/>
      <w:r w:rsidR="00DF0C49" w:rsidRPr="00F57056">
        <w:rPr>
          <w:color w:val="000000" w:themeColor="text1"/>
          <w:sz w:val="28"/>
          <w:szCs w:val="28"/>
        </w:rPr>
        <w:t>quả</w:t>
      </w:r>
      <w:proofErr w:type="spellEnd"/>
      <w:r w:rsidR="00DF0C49" w:rsidRPr="00F57056">
        <w:rPr>
          <w:color w:val="000000" w:themeColor="text1"/>
          <w:sz w:val="28"/>
          <w:szCs w:val="28"/>
        </w:rPr>
        <w:t xml:space="preserve">, </w:t>
      </w:r>
      <w:proofErr w:type="spellStart"/>
      <w:r w:rsidR="001E40CC" w:rsidRPr="00F57056">
        <w:rPr>
          <w:color w:val="000000" w:themeColor="text1"/>
          <w:sz w:val="28"/>
          <w:szCs w:val="28"/>
        </w:rPr>
        <w:t>hiệu</w:t>
      </w:r>
      <w:proofErr w:type="spellEnd"/>
      <w:r w:rsidR="001E40CC" w:rsidRPr="00F57056">
        <w:rPr>
          <w:color w:val="000000" w:themeColor="text1"/>
          <w:sz w:val="28"/>
          <w:szCs w:val="28"/>
        </w:rPr>
        <w:t xml:space="preserve"> </w:t>
      </w:r>
      <w:proofErr w:type="spellStart"/>
      <w:r w:rsidR="001E40CC" w:rsidRPr="00F57056">
        <w:rPr>
          <w:color w:val="000000" w:themeColor="text1"/>
          <w:sz w:val="28"/>
          <w:szCs w:val="28"/>
        </w:rPr>
        <w:t>lực</w:t>
      </w:r>
      <w:proofErr w:type="spellEnd"/>
      <w:r w:rsidR="001E40CC" w:rsidRPr="00F57056">
        <w:rPr>
          <w:color w:val="000000" w:themeColor="text1"/>
          <w:sz w:val="28"/>
          <w:szCs w:val="28"/>
        </w:rPr>
        <w:t xml:space="preserve"> </w:t>
      </w:r>
      <w:proofErr w:type="spellStart"/>
      <w:r w:rsidR="001E40CC" w:rsidRPr="00F57056">
        <w:rPr>
          <w:color w:val="000000" w:themeColor="text1"/>
          <w:sz w:val="28"/>
          <w:szCs w:val="28"/>
        </w:rPr>
        <w:t>quản</w:t>
      </w:r>
      <w:proofErr w:type="spellEnd"/>
      <w:r w:rsidR="001E40CC" w:rsidRPr="00F57056">
        <w:rPr>
          <w:color w:val="000000" w:themeColor="text1"/>
          <w:sz w:val="28"/>
          <w:szCs w:val="28"/>
        </w:rPr>
        <w:t xml:space="preserve"> </w:t>
      </w:r>
      <w:proofErr w:type="spellStart"/>
      <w:r w:rsidR="001E40CC" w:rsidRPr="00F57056">
        <w:rPr>
          <w:color w:val="000000" w:themeColor="text1"/>
          <w:sz w:val="28"/>
          <w:szCs w:val="28"/>
        </w:rPr>
        <w:t>lý</w:t>
      </w:r>
      <w:proofErr w:type="spellEnd"/>
      <w:r w:rsidR="001E40CC" w:rsidRPr="00F57056">
        <w:rPr>
          <w:color w:val="000000" w:themeColor="text1"/>
          <w:sz w:val="28"/>
          <w:szCs w:val="28"/>
        </w:rPr>
        <w:t xml:space="preserve">, </w:t>
      </w:r>
      <w:proofErr w:type="spellStart"/>
      <w:r w:rsidR="002B735C" w:rsidRPr="00F57056">
        <w:rPr>
          <w:color w:val="000000" w:themeColor="text1"/>
          <w:sz w:val="28"/>
          <w:szCs w:val="28"/>
        </w:rPr>
        <w:t>đẩy</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mạnh</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tuần</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tra</w:t>
      </w:r>
      <w:proofErr w:type="spellEnd"/>
      <w:r w:rsidR="002B735C" w:rsidRPr="00F57056">
        <w:rPr>
          <w:color w:val="000000" w:themeColor="text1"/>
          <w:sz w:val="28"/>
          <w:szCs w:val="28"/>
        </w:rPr>
        <w:t>,</w:t>
      </w:r>
      <w:r w:rsidR="001E40CC" w:rsidRPr="00F57056">
        <w:rPr>
          <w:color w:val="000000" w:themeColor="text1"/>
          <w:sz w:val="28"/>
          <w:szCs w:val="28"/>
          <w:lang w:val="vi-VN"/>
        </w:rPr>
        <w:t xml:space="preserve"> </w:t>
      </w:r>
      <w:r w:rsidRPr="00F57056">
        <w:rPr>
          <w:color w:val="000000" w:themeColor="text1"/>
          <w:sz w:val="28"/>
          <w:szCs w:val="28"/>
          <w:lang w:val="vi-VN"/>
        </w:rPr>
        <w:t xml:space="preserve">kiểm </w:t>
      </w:r>
      <w:proofErr w:type="spellStart"/>
      <w:r w:rsidR="002B735C" w:rsidRPr="00F57056">
        <w:rPr>
          <w:color w:val="000000" w:themeColor="text1"/>
          <w:sz w:val="28"/>
          <w:szCs w:val="28"/>
        </w:rPr>
        <w:t>soát</w:t>
      </w:r>
      <w:proofErr w:type="spellEnd"/>
      <w:r w:rsidRPr="00F57056">
        <w:rPr>
          <w:color w:val="000000" w:themeColor="text1"/>
          <w:sz w:val="28"/>
          <w:szCs w:val="28"/>
          <w:lang w:val="vi-VN"/>
        </w:rPr>
        <w:t xml:space="preserve"> phát h</w:t>
      </w:r>
      <w:r w:rsidRPr="00F57056">
        <w:rPr>
          <w:color w:val="000000" w:themeColor="text1"/>
          <w:sz w:val="28"/>
          <w:szCs w:val="28"/>
        </w:rPr>
        <w:t>i</w:t>
      </w:r>
      <w:r w:rsidRPr="00F57056">
        <w:rPr>
          <w:color w:val="000000" w:themeColor="text1"/>
          <w:sz w:val="28"/>
          <w:szCs w:val="28"/>
          <w:lang w:val="vi-VN"/>
        </w:rPr>
        <w:t xml:space="preserve">ện và xử lý </w:t>
      </w:r>
      <w:proofErr w:type="spellStart"/>
      <w:r w:rsidR="002B735C" w:rsidRPr="00F57056">
        <w:rPr>
          <w:color w:val="000000" w:themeColor="text1"/>
          <w:sz w:val="28"/>
          <w:szCs w:val="28"/>
        </w:rPr>
        <w:t>nghiêm</w:t>
      </w:r>
      <w:proofErr w:type="spellEnd"/>
      <w:r w:rsidR="002B735C" w:rsidRPr="00F57056">
        <w:rPr>
          <w:color w:val="000000" w:themeColor="text1"/>
          <w:sz w:val="28"/>
          <w:szCs w:val="28"/>
        </w:rPr>
        <w:t xml:space="preserve"> </w:t>
      </w:r>
      <w:r w:rsidRPr="00F57056">
        <w:rPr>
          <w:color w:val="000000" w:themeColor="text1"/>
          <w:sz w:val="28"/>
          <w:szCs w:val="28"/>
          <w:lang w:val="vi-VN"/>
        </w:rPr>
        <w:t xml:space="preserve">các hành vi vi phạm trong hoạt động </w:t>
      </w:r>
      <w:proofErr w:type="spellStart"/>
      <w:r w:rsidR="00BC2115" w:rsidRPr="00F57056">
        <w:rPr>
          <w:color w:val="000000" w:themeColor="text1"/>
          <w:sz w:val="28"/>
          <w:szCs w:val="28"/>
        </w:rPr>
        <w:t>kinh</w:t>
      </w:r>
      <w:proofErr w:type="spellEnd"/>
      <w:r w:rsidR="00BC2115" w:rsidRPr="00F57056">
        <w:rPr>
          <w:color w:val="000000" w:themeColor="text1"/>
          <w:sz w:val="28"/>
          <w:szCs w:val="28"/>
        </w:rPr>
        <w:t xml:space="preserve"> </w:t>
      </w:r>
      <w:proofErr w:type="spellStart"/>
      <w:r w:rsidR="00BC2115" w:rsidRPr="00F57056">
        <w:rPr>
          <w:color w:val="000000" w:themeColor="text1"/>
          <w:sz w:val="28"/>
          <w:szCs w:val="28"/>
        </w:rPr>
        <w:t>doanh</w:t>
      </w:r>
      <w:proofErr w:type="spellEnd"/>
      <w:r w:rsidR="00BC2115" w:rsidRPr="00F57056">
        <w:rPr>
          <w:color w:val="000000" w:themeColor="text1"/>
          <w:sz w:val="28"/>
          <w:szCs w:val="28"/>
        </w:rPr>
        <w:t xml:space="preserve"> </w:t>
      </w:r>
      <w:r w:rsidRPr="00F57056">
        <w:rPr>
          <w:color w:val="000000" w:themeColor="text1"/>
          <w:sz w:val="28"/>
          <w:szCs w:val="28"/>
          <w:lang w:val="vi-VN"/>
        </w:rPr>
        <w:t>vận tải hành khách bằng ô tô</w:t>
      </w:r>
      <w:r w:rsidR="002B735C" w:rsidRPr="00F57056">
        <w:rPr>
          <w:color w:val="000000" w:themeColor="text1"/>
          <w:sz w:val="28"/>
          <w:szCs w:val="28"/>
        </w:rPr>
        <w:t>,</w:t>
      </w:r>
      <w:r w:rsidRPr="00F57056">
        <w:rPr>
          <w:color w:val="000000" w:themeColor="text1"/>
          <w:sz w:val="28"/>
          <w:szCs w:val="28"/>
          <w:lang w:val="vi-VN"/>
        </w:rPr>
        <w:t xml:space="preserve"> nhờ đó hoạt động vận tải hành khách trên </w:t>
      </w:r>
      <w:proofErr w:type="spellStart"/>
      <w:r w:rsidRPr="00F57056">
        <w:rPr>
          <w:color w:val="000000" w:themeColor="text1"/>
          <w:sz w:val="28"/>
          <w:szCs w:val="28"/>
        </w:rPr>
        <w:t>địa</w:t>
      </w:r>
      <w:proofErr w:type="spellEnd"/>
      <w:r w:rsidRPr="00F57056">
        <w:rPr>
          <w:color w:val="000000" w:themeColor="text1"/>
          <w:sz w:val="28"/>
          <w:szCs w:val="28"/>
        </w:rPr>
        <w:t xml:space="preserve"> </w:t>
      </w:r>
      <w:proofErr w:type="spellStart"/>
      <w:r w:rsidRPr="00F57056">
        <w:rPr>
          <w:color w:val="000000" w:themeColor="text1"/>
          <w:sz w:val="28"/>
          <w:szCs w:val="28"/>
        </w:rPr>
        <w:t>bàn</w:t>
      </w:r>
      <w:proofErr w:type="spellEnd"/>
      <w:r w:rsidRPr="00F57056">
        <w:rPr>
          <w:color w:val="000000" w:themeColor="text1"/>
          <w:sz w:val="28"/>
          <w:szCs w:val="28"/>
        </w:rPr>
        <w:t xml:space="preserve"> </w:t>
      </w:r>
      <w:proofErr w:type="spellStart"/>
      <w:r w:rsidR="001E40CC" w:rsidRPr="00F57056">
        <w:rPr>
          <w:color w:val="000000" w:themeColor="text1"/>
          <w:sz w:val="28"/>
          <w:szCs w:val="28"/>
        </w:rPr>
        <w:t>đã</w:t>
      </w:r>
      <w:proofErr w:type="spellEnd"/>
      <w:r w:rsidRPr="00F57056">
        <w:rPr>
          <w:color w:val="000000" w:themeColor="text1"/>
          <w:sz w:val="28"/>
          <w:szCs w:val="28"/>
          <w:lang w:val="vi-VN"/>
        </w:rPr>
        <w:t xml:space="preserve"> đạt được </w:t>
      </w:r>
      <w:proofErr w:type="spellStart"/>
      <w:r w:rsidR="002B735C" w:rsidRPr="00F57056">
        <w:rPr>
          <w:color w:val="000000" w:themeColor="text1"/>
          <w:sz w:val="28"/>
          <w:szCs w:val="28"/>
        </w:rPr>
        <w:t>nhiều</w:t>
      </w:r>
      <w:proofErr w:type="spellEnd"/>
      <w:r w:rsidR="002B735C" w:rsidRPr="00F57056">
        <w:rPr>
          <w:color w:val="000000" w:themeColor="text1"/>
          <w:sz w:val="28"/>
          <w:szCs w:val="28"/>
        </w:rPr>
        <w:t xml:space="preserve"> </w:t>
      </w:r>
      <w:r w:rsidRPr="00F57056">
        <w:rPr>
          <w:color w:val="000000" w:themeColor="text1"/>
          <w:sz w:val="28"/>
          <w:szCs w:val="28"/>
          <w:lang w:val="vi-VN"/>
        </w:rPr>
        <w:t>kết quả tích cực</w:t>
      </w:r>
      <w:r w:rsidR="002B735C" w:rsidRPr="00F57056">
        <w:rPr>
          <w:color w:val="000000" w:themeColor="text1"/>
          <w:sz w:val="28"/>
          <w:szCs w:val="28"/>
        </w:rPr>
        <w:t xml:space="preserve">, </w:t>
      </w:r>
      <w:proofErr w:type="spellStart"/>
      <w:r w:rsidR="002B735C" w:rsidRPr="00F57056">
        <w:rPr>
          <w:color w:val="000000" w:themeColor="text1"/>
          <w:sz w:val="28"/>
          <w:szCs w:val="28"/>
        </w:rPr>
        <w:t>đáp</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ứng</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nhu</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cầu</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đi</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lại</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của</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nhân</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dân</w:t>
      </w:r>
      <w:proofErr w:type="spellEnd"/>
      <w:r w:rsidRPr="00F57056">
        <w:rPr>
          <w:color w:val="000000" w:themeColor="text1"/>
          <w:sz w:val="28"/>
          <w:szCs w:val="28"/>
          <w:lang w:val="vi-VN"/>
        </w:rPr>
        <w:t xml:space="preserve">; </w:t>
      </w:r>
      <w:proofErr w:type="spellStart"/>
      <w:r w:rsidR="002B735C" w:rsidRPr="00F57056">
        <w:rPr>
          <w:color w:val="000000" w:themeColor="text1"/>
          <w:sz w:val="28"/>
          <w:szCs w:val="28"/>
        </w:rPr>
        <w:t>các</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đơn</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vị</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kinh</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doanh</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vận</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tải</w:t>
      </w:r>
      <w:proofErr w:type="spellEnd"/>
      <w:r w:rsidR="002B735C" w:rsidRPr="00F57056">
        <w:rPr>
          <w:color w:val="000000" w:themeColor="text1"/>
          <w:sz w:val="28"/>
          <w:szCs w:val="28"/>
        </w:rPr>
        <w:t xml:space="preserve">, </w:t>
      </w:r>
      <w:r w:rsidRPr="00F57056">
        <w:rPr>
          <w:color w:val="000000" w:themeColor="text1"/>
          <w:sz w:val="28"/>
          <w:szCs w:val="28"/>
          <w:lang w:val="vi-VN"/>
        </w:rPr>
        <w:t xml:space="preserve">chủ xe, </w:t>
      </w:r>
      <w:r w:rsidR="002B735C" w:rsidRPr="00F57056">
        <w:rPr>
          <w:color w:val="000000" w:themeColor="text1"/>
          <w:sz w:val="28"/>
          <w:szCs w:val="28"/>
          <w:lang w:val="vi-VN"/>
        </w:rPr>
        <w:t xml:space="preserve">lái xe </w:t>
      </w:r>
      <w:proofErr w:type="spellStart"/>
      <w:r w:rsidR="002B735C" w:rsidRPr="00F57056">
        <w:rPr>
          <w:color w:val="000000" w:themeColor="text1"/>
          <w:sz w:val="28"/>
          <w:szCs w:val="28"/>
        </w:rPr>
        <w:t>đã</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quan</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tâm</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đầu</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tư</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đổi</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mới</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phương</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tiện</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bảo</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đảm</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các</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tiêu</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chuẩn</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kỹ</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thuật</w:t>
      </w:r>
      <w:proofErr w:type="spellEnd"/>
      <w:r w:rsidR="002B735C" w:rsidRPr="00F57056">
        <w:rPr>
          <w:color w:val="000000" w:themeColor="text1"/>
          <w:sz w:val="28"/>
          <w:szCs w:val="28"/>
        </w:rPr>
        <w:t xml:space="preserve"> an </w:t>
      </w:r>
      <w:proofErr w:type="spellStart"/>
      <w:r w:rsidR="002B735C" w:rsidRPr="00F57056">
        <w:rPr>
          <w:color w:val="000000" w:themeColor="text1"/>
          <w:sz w:val="28"/>
          <w:szCs w:val="28"/>
        </w:rPr>
        <w:t>toàn</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nâng</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cao</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chất</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lượng</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phục</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vụ</w:t>
      </w:r>
      <w:proofErr w:type="spellEnd"/>
      <w:r w:rsidR="002B735C" w:rsidRPr="00F57056">
        <w:rPr>
          <w:color w:val="000000" w:themeColor="text1"/>
          <w:sz w:val="28"/>
          <w:szCs w:val="28"/>
        </w:rPr>
        <w:t xml:space="preserve"> an </w:t>
      </w:r>
      <w:proofErr w:type="spellStart"/>
      <w:r w:rsidR="002B735C" w:rsidRPr="00F57056">
        <w:rPr>
          <w:color w:val="000000" w:themeColor="text1"/>
          <w:sz w:val="28"/>
          <w:szCs w:val="28"/>
        </w:rPr>
        <w:t>toàn</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văn</w:t>
      </w:r>
      <w:proofErr w:type="spellEnd"/>
      <w:r w:rsidR="002B735C" w:rsidRPr="00F57056">
        <w:rPr>
          <w:color w:val="000000" w:themeColor="text1"/>
          <w:sz w:val="28"/>
          <w:szCs w:val="28"/>
        </w:rPr>
        <w:t xml:space="preserve"> minh, </w:t>
      </w:r>
      <w:proofErr w:type="spellStart"/>
      <w:r w:rsidR="002B735C" w:rsidRPr="00F57056">
        <w:rPr>
          <w:color w:val="000000" w:themeColor="text1"/>
          <w:sz w:val="28"/>
          <w:szCs w:val="28"/>
        </w:rPr>
        <w:t>thân</w:t>
      </w:r>
      <w:proofErr w:type="spellEnd"/>
      <w:r w:rsidR="002B735C" w:rsidRPr="00F57056">
        <w:rPr>
          <w:color w:val="000000" w:themeColor="text1"/>
          <w:sz w:val="28"/>
          <w:szCs w:val="28"/>
        </w:rPr>
        <w:t xml:space="preserve"> </w:t>
      </w:r>
      <w:proofErr w:type="spellStart"/>
      <w:r w:rsidR="002B735C" w:rsidRPr="00F57056">
        <w:rPr>
          <w:color w:val="000000" w:themeColor="text1"/>
          <w:sz w:val="28"/>
          <w:szCs w:val="28"/>
        </w:rPr>
        <w:t>thiện</w:t>
      </w:r>
      <w:proofErr w:type="spellEnd"/>
      <w:r w:rsidRPr="00F57056">
        <w:rPr>
          <w:color w:val="000000" w:themeColor="text1"/>
          <w:sz w:val="28"/>
          <w:szCs w:val="28"/>
          <w:lang w:val="vi-VN"/>
        </w:rPr>
        <w:t xml:space="preserve">. Tuy nhiên, </w:t>
      </w:r>
      <w:r w:rsidR="002B735C" w:rsidRPr="00F57056">
        <w:rPr>
          <w:color w:val="000000" w:themeColor="text1"/>
          <w:sz w:val="28"/>
          <w:szCs w:val="28"/>
          <w:lang w:val="vi-VN"/>
        </w:rPr>
        <w:t>tình trạng hoạt động vận tải hành khách có nhiều diễn biến phức tạp, nhiều hoạt động vận tải hành khách trá hình</w:t>
      </w:r>
      <w:r w:rsidR="00461354" w:rsidRPr="00F57056">
        <w:rPr>
          <w:color w:val="000000" w:themeColor="text1"/>
          <w:sz w:val="28"/>
          <w:szCs w:val="28"/>
          <w:lang w:val="vi-VN"/>
        </w:rPr>
        <w:t xml:space="preserve"> như "xe dù, bến cóc", xe chở khách núp bóng xe hợp đồng, xe du lịch, đặt chổ qua mạng hoạt động đón, trả khách trái quy định pháp luật, gây mất trật tự trong vận tải hành khách nhất tuyến xe Buýt liên tỉnh gần kề Huế - Đà nẵng và ngược lại, gây bức xúc trong dư luận xã hội. </w:t>
      </w:r>
    </w:p>
    <w:p w:rsidR="00F703C1" w:rsidRPr="00F57056" w:rsidRDefault="00461354" w:rsidP="00A17D0B">
      <w:pPr>
        <w:spacing w:before="120" w:line="380" w:lineRule="exact"/>
        <w:ind w:firstLine="720"/>
        <w:jc w:val="both"/>
        <w:rPr>
          <w:i/>
          <w:color w:val="000000" w:themeColor="text1"/>
          <w:sz w:val="28"/>
          <w:szCs w:val="28"/>
          <w:lang w:val="vi-VN"/>
        </w:rPr>
      </w:pPr>
      <w:r w:rsidRPr="00F57056">
        <w:rPr>
          <w:color w:val="000000" w:themeColor="text1"/>
          <w:sz w:val="28"/>
          <w:szCs w:val="28"/>
          <w:lang w:val="vi-VN"/>
        </w:rPr>
        <w:t>Nguyên nhân của tình trạng trên là do công tác quản lý nhà nước về hoạt động kinh doanh vận tải còn nhiều bất cập, các quy định pháp luật để đưa các hoạt động kinh doanh vận tải vào cơ chế quản lý chưa đồng bộ</w:t>
      </w:r>
      <w:r w:rsidR="004E1924" w:rsidRPr="00F57056">
        <w:rPr>
          <w:color w:val="000000" w:themeColor="text1"/>
          <w:sz w:val="28"/>
          <w:szCs w:val="28"/>
          <w:lang w:val="vi-VN"/>
        </w:rPr>
        <w:t>; quy định pháp luật để xử lý các hành vi vi phạm về kinh doanh vận tải trái phép chưa đủ sức răn đe,</w:t>
      </w:r>
      <w:r w:rsidR="00DF0C49" w:rsidRPr="00F57056">
        <w:rPr>
          <w:color w:val="000000" w:themeColor="text1"/>
          <w:sz w:val="28"/>
          <w:szCs w:val="28"/>
          <w:lang w:val="vi-VN"/>
        </w:rPr>
        <w:t xml:space="preserve"> giáo dục</w:t>
      </w:r>
      <w:r w:rsidR="004E1924" w:rsidRPr="00F57056">
        <w:rPr>
          <w:color w:val="000000" w:themeColor="text1"/>
          <w:sz w:val="28"/>
          <w:szCs w:val="28"/>
          <w:lang w:val="vi-VN"/>
        </w:rPr>
        <w:t xml:space="preserve">; các đơn vị kinh doanh vận tải, chủ xe, lái phụ xe và công tác phục tại bến xe còn </w:t>
      </w:r>
      <w:r w:rsidR="00DF0C49" w:rsidRPr="00F57056">
        <w:rPr>
          <w:color w:val="000000" w:themeColor="text1"/>
          <w:sz w:val="28"/>
          <w:szCs w:val="28"/>
          <w:lang w:val="vi-VN"/>
        </w:rPr>
        <w:t xml:space="preserve">nhiều </w:t>
      </w:r>
      <w:r w:rsidR="004E1924" w:rsidRPr="00F57056">
        <w:rPr>
          <w:color w:val="000000" w:themeColor="text1"/>
          <w:sz w:val="28"/>
          <w:szCs w:val="28"/>
          <w:lang w:val="vi-VN"/>
        </w:rPr>
        <w:t>hạn chế, chưa thật đổi mới về cung cách, chất lượng</w:t>
      </w:r>
      <w:r w:rsidR="00DF0C49" w:rsidRPr="00F57056">
        <w:rPr>
          <w:color w:val="000000" w:themeColor="text1"/>
          <w:sz w:val="28"/>
          <w:szCs w:val="28"/>
          <w:lang w:val="vi-VN"/>
        </w:rPr>
        <w:t xml:space="preserve"> phục vụ</w:t>
      </w:r>
      <w:r w:rsidR="004E1924" w:rsidRPr="00F57056">
        <w:rPr>
          <w:color w:val="000000" w:themeColor="text1"/>
          <w:sz w:val="28"/>
          <w:szCs w:val="28"/>
          <w:lang w:val="vi-VN"/>
        </w:rPr>
        <w:t>, chưa đáp ứng tối đa nhu cầu đi lại của hành khách, chưa áp dụng khoa học công nghệ thông tin vào phục vụ hành khách đi xe</w:t>
      </w:r>
      <w:r w:rsidR="000B35DB" w:rsidRPr="00F57056">
        <w:rPr>
          <w:color w:val="000000" w:themeColor="text1"/>
          <w:sz w:val="28"/>
          <w:szCs w:val="28"/>
          <w:lang w:val="vi-VN"/>
        </w:rPr>
        <w:t>.</w:t>
      </w:r>
      <w:r w:rsidR="004E1924" w:rsidRPr="00F57056">
        <w:rPr>
          <w:color w:val="000000" w:themeColor="text1"/>
          <w:sz w:val="28"/>
          <w:szCs w:val="28"/>
          <w:lang w:val="vi-VN"/>
        </w:rPr>
        <w:t xml:space="preserve"> </w:t>
      </w:r>
    </w:p>
    <w:p w:rsidR="00AD72AB" w:rsidRPr="00F57056" w:rsidRDefault="002B42FA" w:rsidP="00A17D0B">
      <w:pPr>
        <w:pStyle w:val="BodyText"/>
        <w:shd w:val="clear" w:color="auto" w:fill="auto"/>
        <w:spacing w:before="120" w:after="0" w:line="380" w:lineRule="exact"/>
        <w:ind w:firstLine="720"/>
        <w:jc w:val="both"/>
        <w:rPr>
          <w:rStyle w:val="tenvb-h1"/>
          <w:b w:val="0"/>
          <w:color w:val="000000" w:themeColor="text1"/>
          <w:sz w:val="28"/>
          <w:szCs w:val="28"/>
          <w:lang w:val="pt-BR"/>
        </w:rPr>
      </w:pPr>
      <w:r w:rsidRPr="00F57056">
        <w:rPr>
          <w:color w:val="000000" w:themeColor="text1"/>
          <w:sz w:val="28"/>
          <w:szCs w:val="28"/>
          <w:lang w:val="pt-BR"/>
        </w:rPr>
        <w:t xml:space="preserve">Thực hiện </w:t>
      </w:r>
      <w:r w:rsidRPr="00F57056">
        <w:rPr>
          <w:bCs/>
          <w:color w:val="000000" w:themeColor="text1"/>
          <w:sz w:val="28"/>
          <w:szCs w:val="28"/>
          <w:lang w:val="vi-VN"/>
        </w:rPr>
        <w:t>Nghị quyết số 12/NQ-CP ngày 19/2/2019 của Chính phủ về tăng cường bảo đảm TTATGT và chống ùn tắc giao thông giai đoạn 2019-2021</w:t>
      </w:r>
      <w:r w:rsidR="00C6112F" w:rsidRPr="00F57056">
        <w:rPr>
          <w:bCs/>
          <w:color w:val="000000" w:themeColor="text1"/>
          <w:sz w:val="28"/>
          <w:szCs w:val="28"/>
          <w:lang w:val="vi-VN"/>
        </w:rPr>
        <w:t xml:space="preserve"> gắn với việc triển khai thực hiện có hiệu quả</w:t>
      </w:r>
      <w:r w:rsidRPr="00F57056">
        <w:rPr>
          <w:bCs/>
          <w:color w:val="000000" w:themeColor="text1"/>
          <w:sz w:val="28"/>
          <w:szCs w:val="28"/>
          <w:lang w:val="vi-VN"/>
        </w:rPr>
        <w:t xml:space="preserve"> </w:t>
      </w:r>
      <w:r w:rsidRPr="00F57056">
        <w:rPr>
          <w:bCs/>
          <w:color w:val="000000" w:themeColor="text1"/>
          <w:spacing w:val="-2"/>
          <w:sz w:val="28"/>
          <w:szCs w:val="28"/>
          <w:lang w:val="pt-BR"/>
        </w:rPr>
        <w:t>kế hoạch Năm A</w:t>
      </w:r>
      <w:r w:rsidR="00AD72AB" w:rsidRPr="00F57056">
        <w:rPr>
          <w:bCs/>
          <w:color w:val="000000" w:themeColor="text1"/>
          <w:spacing w:val="-2"/>
          <w:sz w:val="28"/>
          <w:szCs w:val="28"/>
          <w:lang w:val="pt-BR"/>
        </w:rPr>
        <w:t>TGT</w:t>
      </w:r>
      <w:r w:rsidRPr="00F57056">
        <w:rPr>
          <w:bCs/>
          <w:color w:val="000000" w:themeColor="text1"/>
          <w:spacing w:val="-2"/>
          <w:sz w:val="28"/>
          <w:szCs w:val="28"/>
          <w:lang w:val="pt-BR"/>
        </w:rPr>
        <w:t xml:space="preserve"> 2021 với chủ đề </w:t>
      </w:r>
      <w:r w:rsidRPr="00F57056">
        <w:rPr>
          <w:rStyle w:val="tenvb-h1"/>
          <w:b w:val="0"/>
          <w:i/>
          <w:color w:val="000000" w:themeColor="text1"/>
          <w:sz w:val="28"/>
          <w:szCs w:val="28"/>
          <w:lang w:val="vi-VN"/>
        </w:rPr>
        <w:t>“</w:t>
      </w:r>
      <w:r w:rsidRPr="00F57056">
        <w:rPr>
          <w:rStyle w:val="tenvb-h1"/>
          <w:b w:val="0"/>
          <w:i/>
          <w:color w:val="000000" w:themeColor="text1"/>
          <w:sz w:val="28"/>
          <w:szCs w:val="28"/>
          <w:lang w:val="pt-BR"/>
        </w:rPr>
        <w:t xml:space="preserve">Nâng cao hiệu lực, hiệu quả thực thi pháp luật bảo đảm trật tự </w:t>
      </w:r>
      <w:r w:rsidR="00AD72AB" w:rsidRPr="00F57056">
        <w:rPr>
          <w:rStyle w:val="tenvb-h1"/>
          <w:b w:val="0"/>
          <w:i/>
          <w:color w:val="000000" w:themeColor="text1"/>
          <w:sz w:val="28"/>
          <w:szCs w:val="28"/>
          <w:lang w:val="pt-BR"/>
        </w:rPr>
        <w:t>ATGT</w:t>
      </w:r>
      <w:r w:rsidRPr="00F57056">
        <w:rPr>
          <w:rStyle w:val="tenvb-h1"/>
          <w:b w:val="0"/>
          <w:i/>
          <w:color w:val="000000" w:themeColor="text1"/>
          <w:sz w:val="28"/>
          <w:szCs w:val="28"/>
          <w:lang w:val="pt-BR"/>
        </w:rPr>
        <w:t xml:space="preserve">” </w:t>
      </w:r>
      <w:r w:rsidRPr="00F57056">
        <w:rPr>
          <w:bCs/>
          <w:color w:val="000000" w:themeColor="text1"/>
          <w:sz w:val="28"/>
          <w:szCs w:val="28"/>
          <w:shd w:val="clear" w:color="auto" w:fill="FFFFFF"/>
          <w:lang w:val="pt-BR"/>
        </w:rPr>
        <w:t xml:space="preserve">và Công điện số </w:t>
      </w:r>
      <w:r w:rsidRPr="00F57056">
        <w:rPr>
          <w:color w:val="000000" w:themeColor="text1"/>
          <w:sz w:val="28"/>
          <w:szCs w:val="28"/>
          <w:lang w:val="vi-VN"/>
        </w:rPr>
        <w:t>1</w:t>
      </w:r>
      <w:r w:rsidR="00C6112F" w:rsidRPr="00F57056">
        <w:rPr>
          <w:color w:val="000000" w:themeColor="text1"/>
          <w:sz w:val="28"/>
          <w:szCs w:val="28"/>
          <w:lang w:val="vi-VN"/>
        </w:rPr>
        <w:t>711</w:t>
      </w:r>
      <w:r w:rsidRPr="00F57056">
        <w:rPr>
          <w:color w:val="000000" w:themeColor="text1"/>
          <w:sz w:val="28"/>
          <w:szCs w:val="28"/>
          <w:lang w:val="vi-VN"/>
        </w:rPr>
        <w:t>/CĐ-TTg ngày 0</w:t>
      </w:r>
      <w:r w:rsidR="00C6112F" w:rsidRPr="00F57056">
        <w:rPr>
          <w:color w:val="000000" w:themeColor="text1"/>
          <w:sz w:val="28"/>
          <w:szCs w:val="28"/>
          <w:lang w:val="vi-VN"/>
        </w:rPr>
        <w:t>7</w:t>
      </w:r>
      <w:r w:rsidR="00F1761C" w:rsidRPr="00F57056">
        <w:rPr>
          <w:color w:val="000000" w:themeColor="text1"/>
          <w:sz w:val="28"/>
          <w:szCs w:val="28"/>
          <w:lang w:val="vi-VN"/>
        </w:rPr>
        <w:t>/12/2020</w:t>
      </w:r>
      <w:r w:rsidRPr="00F57056">
        <w:rPr>
          <w:color w:val="000000" w:themeColor="text1"/>
          <w:sz w:val="28"/>
          <w:szCs w:val="28"/>
          <w:lang w:val="vi-VN"/>
        </w:rPr>
        <w:t xml:space="preserve"> của Thủ tướng Chính phủ về </w:t>
      </w:r>
      <w:r w:rsidR="00C6112F" w:rsidRPr="00F57056">
        <w:rPr>
          <w:color w:val="000000" w:themeColor="text1"/>
          <w:sz w:val="28"/>
          <w:szCs w:val="28"/>
          <w:lang w:val="vi-VN"/>
        </w:rPr>
        <w:t>bảo đảm trật tự an toàn giao thông gắn với phòng, chống</w:t>
      </w:r>
      <w:r w:rsidRPr="00F57056">
        <w:rPr>
          <w:color w:val="000000" w:themeColor="text1"/>
          <w:sz w:val="28"/>
          <w:szCs w:val="28"/>
          <w:lang w:val="vi-VN"/>
        </w:rPr>
        <w:t xml:space="preserve"> dịch COVID – 19</w:t>
      </w:r>
      <w:r w:rsidR="00C6112F" w:rsidRPr="00F57056">
        <w:rPr>
          <w:color w:val="000000" w:themeColor="text1"/>
          <w:sz w:val="28"/>
          <w:szCs w:val="28"/>
          <w:lang w:val="vi-VN"/>
        </w:rPr>
        <w:t xml:space="preserve"> trong dịp Tết Dương lịch, Tết Nguyên đán và lễ hội Xuân 2021</w:t>
      </w:r>
      <w:r w:rsidRPr="00F57056">
        <w:rPr>
          <w:rStyle w:val="tenvb-h1"/>
          <w:b w:val="0"/>
          <w:color w:val="000000" w:themeColor="text1"/>
          <w:sz w:val="28"/>
          <w:szCs w:val="28"/>
          <w:lang w:val="pt-BR"/>
        </w:rPr>
        <w:t xml:space="preserve">. </w:t>
      </w:r>
    </w:p>
    <w:p w:rsidR="002B42FA" w:rsidRPr="00F57056" w:rsidRDefault="00C6112F" w:rsidP="00A17D0B">
      <w:pPr>
        <w:pStyle w:val="BodyText"/>
        <w:shd w:val="clear" w:color="auto" w:fill="auto"/>
        <w:spacing w:before="120" w:after="0" w:line="420" w:lineRule="exact"/>
        <w:ind w:firstLine="720"/>
        <w:jc w:val="both"/>
        <w:rPr>
          <w:color w:val="000000" w:themeColor="text1"/>
          <w:sz w:val="28"/>
          <w:szCs w:val="28"/>
          <w:lang w:val="pt-BR"/>
        </w:rPr>
      </w:pPr>
      <w:r w:rsidRPr="00F57056">
        <w:rPr>
          <w:rStyle w:val="BodyTextChar"/>
          <w:color w:val="000000" w:themeColor="text1"/>
          <w:sz w:val="28"/>
          <w:szCs w:val="28"/>
          <w:lang w:val="pt-BR" w:eastAsia="vi-VN"/>
        </w:rPr>
        <w:lastRenderedPageBreak/>
        <w:t xml:space="preserve">Để </w:t>
      </w:r>
      <w:r w:rsidR="00DF0C49" w:rsidRPr="00F57056">
        <w:rPr>
          <w:rStyle w:val="BodyTextChar"/>
          <w:color w:val="000000" w:themeColor="text1"/>
          <w:sz w:val="28"/>
          <w:szCs w:val="28"/>
          <w:lang w:val="pt-BR" w:eastAsia="vi-VN"/>
        </w:rPr>
        <w:t xml:space="preserve">tăng cường </w:t>
      </w:r>
      <w:r w:rsidRPr="00F57056">
        <w:rPr>
          <w:rStyle w:val="BodyTextChar"/>
          <w:color w:val="000000" w:themeColor="text1"/>
          <w:sz w:val="28"/>
          <w:szCs w:val="28"/>
          <w:lang w:val="pt-BR" w:eastAsia="vi-VN"/>
        </w:rPr>
        <w:t>bảo đảm trật tự, an toàn giao thông</w:t>
      </w:r>
      <w:r w:rsidR="00DF0C49" w:rsidRPr="00F57056">
        <w:rPr>
          <w:rStyle w:val="BodyTextChar"/>
          <w:color w:val="000000" w:themeColor="text1"/>
          <w:sz w:val="28"/>
          <w:szCs w:val="28"/>
          <w:lang w:val="pt-BR" w:eastAsia="vi-VN"/>
        </w:rPr>
        <w:t xml:space="preserve">, nâng cao hiệu quả, hiệu lực quản lý nhà nước về kinh doanh vận tải </w:t>
      </w:r>
      <w:r w:rsidR="00EC0F84" w:rsidRPr="00F57056">
        <w:rPr>
          <w:rStyle w:val="BodyTextChar"/>
          <w:color w:val="000000" w:themeColor="text1"/>
          <w:sz w:val="28"/>
          <w:szCs w:val="28"/>
          <w:lang w:val="pt-BR" w:eastAsia="vi-VN"/>
        </w:rPr>
        <w:t xml:space="preserve">hành khách </w:t>
      </w:r>
      <w:r w:rsidR="00DF0C49" w:rsidRPr="00F57056">
        <w:rPr>
          <w:rStyle w:val="BodyTextChar"/>
          <w:color w:val="000000" w:themeColor="text1"/>
          <w:sz w:val="28"/>
          <w:szCs w:val="28"/>
          <w:lang w:val="pt-BR" w:eastAsia="vi-VN"/>
        </w:rPr>
        <w:t>bằng ô tô, nâng cao chất lượng phục vụ, đáp ứng tối đa nhu cầu đi lại của hành khách, kiên quyết</w:t>
      </w:r>
      <w:r w:rsidR="00A15E86" w:rsidRPr="00F57056">
        <w:rPr>
          <w:rStyle w:val="BodyTextChar"/>
          <w:color w:val="000000" w:themeColor="text1"/>
          <w:sz w:val="28"/>
          <w:szCs w:val="28"/>
          <w:lang w:val="pt-BR" w:eastAsia="vi-VN"/>
        </w:rPr>
        <w:t xml:space="preserve"> </w:t>
      </w:r>
      <w:r w:rsidR="00DF0C49" w:rsidRPr="00F57056">
        <w:rPr>
          <w:rStyle w:val="BodyTextChar"/>
          <w:color w:val="000000" w:themeColor="text1"/>
          <w:sz w:val="28"/>
          <w:szCs w:val="28"/>
          <w:lang w:val="pt-BR" w:eastAsia="vi-VN"/>
        </w:rPr>
        <w:t>lập lại trật tự trong hoạt động vận tải hành khách</w:t>
      </w:r>
      <w:r w:rsidR="00A15E86" w:rsidRPr="00F57056">
        <w:rPr>
          <w:rStyle w:val="BodyTextChar"/>
          <w:color w:val="000000" w:themeColor="text1"/>
          <w:sz w:val="28"/>
          <w:szCs w:val="28"/>
          <w:lang w:val="pt-BR" w:eastAsia="vi-VN"/>
        </w:rPr>
        <w:t xml:space="preserve"> tuyến Huế - Đà nẵng và ngược lại</w:t>
      </w:r>
      <w:r w:rsidR="002B42FA" w:rsidRPr="00F57056">
        <w:rPr>
          <w:rStyle w:val="BodyTextChar"/>
          <w:color w:val="000000" w:themeColor="text1"/>
          <w:sz w:val="28"/>
          <w:szCs w:val="28"/>
          <w:lang w:val="pt-BR" w:eastAsia="vi-VN"/>
        </w:rPr>
        <w:t>,</w:t>
      </w:r>
      <w:r w:rsidR="002B42FA" w:rsidRPr="00F57056">
        <w:rPr>
          <w:bCs/>
          <w:color w:val="000000" w:themeColor="text1"/>
          <w:sz w:val="28"/>
          <w:szCs w:val="28"/>
          <w:shd w:val="clear" w:color="auto" w:fill="FFFFFF"/>
          <w:lang w:val="pt-BR"/>
        </w:rPr>
        <w:t xml:space="preserve"> </w:t>
      </w:r>
      <w:r w:rsidR="002B42FA" w:rsidRPr="00F57056">
        <w:rPr>
          <w:color w:val="000000" w:themeColor="text1"/>
          <w:sz w:val="28"/>
          <w:szCs w:val="28"/>
          <w:lang w:val="pt-BR"/>
        </w:rPr>
        <w:t xml:space="preserve">Chủ tịch Ủy ban Nhân dân tỉnh yêu cầu Thủ trưởng các cơ quan, ban ngành, đoàn thể và các địa phương theo thẩm quyền, chức năng, nhiệm vụ được giao </w:t>
      </w:r>
      <w:r w:rsidR="004672A8" w:rsidRPr="00F57056">
        <w:rPr>
          <w:rStyle w:val="BodyTextChar"/>
          <w:color w:val="000000" w:themeColor="text1"/>
          <w:sz w:val="28"/>
          <w:szCs w:val="28"/>
          <w:lang w:val="pt-BR" w:eastAsia="vi-VN"/>
        </w:rPr>
        <w:t xml:space="preserve">chỉ đạo, phối hợp và tổ chức thực hiện các giải pháp </w:t>
      </w:r>
      <w:r w:rsidR="002B42FA" w:rsidRPr="00F57056">
        <w:rPr>
          <w:color w:val="000000" w:themeColor="text1"/>
          <w:sz w:val="28"/>
          <w:szCs w:val="28"/>
          <w:lang w:val="pt-BR"/>
        </w:rPr>
        <w:t>với các nội dung sau:</w:t>
      </w:r>
    </w:p>
    <w:p w:rsidR="00EC0F84" w:rsidRPr="00F57056" w:rsidRDefault="00EC0F84" w:rsidP="00A17D0B">
      <w:pPr>
        <w:pStyle w:val="ListParagraph"/>
        <w:numPr>
          <w:ilvl w:val="0"/>
          <w:numId w:val="1"/>
        </w:numPr>
        <w:spacing w:before="120" w:line="420" w:lineRule="exact"/>
        <w:ind w:left="0" w:firstLine="720"/>
        <w:jc w:val="both"/>
        <w:rPr>
          <w:color w:val="000000" w:themeColor="text1"/>
          <w:sz w:val="28"/>
          <w:szCs w:val="28"/>
          <w:lang w:val="pt-BR" w:eastAsia="vi-VN"/>
        </w:rPr>
      </w:pPr>
      <w:r w:rsidRPr="00F57056">
        <w:rPr>
          <w:color w:val="000000" w:themeColor="text1"/>
          <w:sz w:val="28"/>
          <w:szCs w:val="28"/>
          <w:lang w:val="pt-BR"/>
        </w:rPr>
        <w:t xml:space="preserve">Tổ chức tuyên truyền, vận động </w:t>
      </w:r>
      <w:r w:rsidR="00112B0C" w:rsidRPr="00F57056">
        <w:rPr>
          <w:color w:val="000000" w:themeColor="text1"/>
          <w:sz w:val="28"/>
          <w:szCs w:val="28"/>
          <w:lang w:val="pt-BR"/>
        </w:rPr>
        <w:t xml:space="preserve">sâu rộng </w:t>
      </w:r>
      <w:r w:rsidRPr="00F57056">
        <w:rPr>
          <w:color w:val="000000" w:themeColor="text1"/>
          <w:sz w:val="28"/>
          <w:szCs w:val="28"/>
          <w:lang w:val="pt-BR"/>
        </w:rPr>
        <w:t xml:space="preserve">đến </w:t>
      </w:r>
      <w:r w:rsidRPr="00F57056">
        <w:rPr>
          <w:color w:val="000000" w:themeColor="text1"/>
          <w:sz w:val="28"/>
          <w:szCs w:val="28"/>
          <w:lang w:val="pt-BR" w:eastAsia="vi-VN"/>
        </w:rPr>
        <w:t xml:space="preserve">cán bộ, công chức, viên chức, người lao động </w:t>
      </w:r>
      <w:r w:rsidRPr="00F57056">
        <w:rPr>
          <w:color w:val="000000" w:themeColor="text1"/>
          <w:sz w:val="28"/>
          <w:szCs w:val="28"/>
          <w:lang w:val="pt-BR"/>
        </w:rPr>
        <w:t xml:space="preserve">các cơ quan, đơn vị, ban ngành, tổ chức chính trị - xã hội, đoàn thể, trường học và mọi người dân </w:t>
      </w:r>
      <w:r w:rsidRPr="00F57056">
        <w:rPr>
          <w:color w:val="000000" w:themeColor="text1"/>
          <w:sz w:val="28"/>
          <w:szCs w:val="28"/>
          <w:lang w:val="pt-BR" w:eastAsia="vi-VN"/>
        </w:rPr>
        <w:t>trên địa bàn tỉnh không tham gia, không sử dụng dịch vụ xe dù, xe ké</w:t>
      </w:r>
      <w:r w:rsidR="00916E5E" w:rsidRPr="00F57056">
        <w:rPr>
          <w:color w:val="000000" w:themeColor="text1"/>
          <w:sz w:val="28"/>
          <w:szCs w:val="28"/>
          <w:lang w:val="pt-BR" w:eastAsia="vi-VN"/>
        </w:rPr>
        <w:t xml:space="preserve">, hoạt động </w:t>
      </w:r>
      <w:r w:rsidRPr="00F57056">
        <w:rPr>
          <w:color w:val="000000" w:themeColor="text1"/>
          <w:sz w:val="28"/>
          <w:szCs w:val="28"/>
          <w:lang w:val="pt-BR" w:eastAsia="vi-VN"/>
        </w:rPr>
        <w:t>trái quy định</w:t>
      </w:r>
      <w:r w:rsidR="00CC6B79" w:rsidRPr="00F57056">
        <w:rPr>
          <w:color w:val="000000" w:themeColor="text1"/>
          <w:sz w:val="28"/>
          <w:szCs w:val="28"/>
          <w:lang w:val="pt-BR" w:eastAsia="vi-VN"/>
        </w:rPr>
        <w:t xml:space="preserve"> </w:t>
      </w:r>
      <w:r w:rsidRPr="00F57056">
        <w:rPr>
          <w:color w:val="000000" w:themeColor="text1"/>
          <w:sz w:val="28"/>
          <w:szCs w:val="28"/>
          <w:lang w:val="pt-BR" w:eastAsia="vi-VN"/>
        </w:rPr>
        <w:t xml:space="preserve">khi đi công tác, học tập, du lịch từ Huế đi Đà </w:t>
      </w:r>
      <w:r w:rsidR="00916E5E" w:rsidRPr="00F57056">
        <w:rPr>
          <w:color w:val="000000" w:themeColor="text1"/>
          <w:sz w:val="28"/>
          <w:szCs w:val="28"/>
          <w:lang w:val="pt-BR" w:eastAsia="vi-VN"/>
        </w:rPr>
        <w:t>N</w:t>
      </w:r>
      <w:r w:rsidRPr="00F57056">
        <w:rPr>
          <w:color w:val="000000" w:themeColor="text1"/>
          <w:sz w:val="28"/>
          <w:szCs w:val="28"/>
          <w:lang w:val="pt-BR" w:eastAsia="vi-VN"/>
        </w:rPr>
        <w:t>ẵng và ngược lại; yêu cầu Ban ATGT các địa phương đẩy mạnh tuyên truyền đến mọi người dân về các chủ trương này và chỉ tham gia giao thông, đi lại bằng các phương tiện của các đơn vị vận tải hợp pháp tại các bến xe.</w:t>
      </w:r>
    </w:p>
    <w:p w:rsidR="00027804" w:rsidRPr="00F57056" w:rsidRDefault="000B35DB" w:rsidP="00A17D0B">
      <w:pPr>
        <w:pStyle w:val="ListParagraph"/>
        <w:numPr>
          <w:ilvl w:val="0"/>
          <w:numId w:val="1"/>
        </w:numPr>
        <w:spacing w:before="120" w:line="420" w:lineRule="exact"/>
        <w:ind w:left="0" w:firstLine="720"/>
        <w:jc w:val="both"/>
        <w:rPr>
          <w:color w:val="000000" w:themeColor="text1"/>
          <w:sz w:val="28"/>
          <w:szCs w:val="28"/>
          <w:lang w:val="pt-BR"/>
        </w:rPr>
      </w:pPr>
      <w:r w:rsidRPr="00F57056">
        <w:rPr>
          <w:color w:val="000000" w:themeColor="text1"/>
          <w:sz w:val="28"/>
          <w:szCs w:val="28"/>
          <w:lang w:val="pt-BR"/>
        </w:rPr>
        <w:t>Công an tỉnh</w:t>
      </w:r>
      <w:r w:rsidR="00027804" w:rsidRPr="00F57056">
        <w:rPr>
          <w:color w:val="000000" w:themeColor="text1"/>
          <w:sz w:val="28"/>
          <w:szCs w:val="28"/>
          <w:lang w:val="pt-BR"/>
        </w:rPr>
        <w:t xml:space="preserve"> chỉ đạo</w:t>
      </w:r>
      <w:r w:rsidRPr="00F57056">
        <w:rPr>
          <w:color w:val="000000" w:themeColor="text1"/>
          <w:sz w:val="28"/>
          <w:szCs w:val="28"/>
          <w:lang w:val="pt-BR"/>
        </w:rPr>
        <w:t xml:space="preserve"> lực lượng Cảnh sát giao thông, công an các địa phương </w:t>
      </w:r>
      <w:r w:rsidR="00027804" w:rsidRPr="00F57056">
        <w:rPr>
          <w:color w:val="000000" w:themeColor="text1"/>
          <w:sz w:val="28"/>
          <w:szCs w:val="28"/>
          <w:lang w:val="pt-BR"/>
        </w:rPr>
        <w:t>sử dụng các biện pháp nghiệp vụ, phối hợp các lực lượng để phát hiện, ngăn chặn ngay từ khi xuất phát; đẩy mạnh công tác</w:t>
      </w:r>
      <w:r w:rsidRPr="00F57056">
        <w:rPr>
          <w:color w:val="000000" w:themeColor="text1"/>
          <w:sz w:val="28"/>
          <w:szCs w:val="28"/>
          <w:lang w:val="pt-BR"/>
        </w:rPr>
        <w:t xml:space="preserve"> tuần tra, kiểm soát và xử lý nghiêm theo quy định pháp luật đối với </w:t>
      </w:r>
      <w:r w:rsidR="00027804" w:rsidRPr="00F57056">
        <w:rPr>
          <w:color w:val="000000" w:themeColor="text1"/>
          <w:sz w:val="28"/>
          <w:szCs w:val="28"/>
          <w:lang w:val="pt-BR"/>
        </w:rPr>
        <w:t>các phương tiện vận tải hành khách trá hình như "xe dù, bến cóc", xe chở khách núp bóng xe hợp đồng, xe du lịch, xe đặt chổ qua mạng hoạt động đón, trả khách trái quy định pháp luật.</w:t>
      </w:r>
      <w:r w:rsidRPr="00F57056">
        <w:rPr>
          <w:color w:val="000000" w:themeColor="text1"/>
          <w:sz w:val="28"/>
          <w:szCs w:val="28"/>
          <w:lang w:val="pt-BR"/>
        </w:rPr>
        <w:t xml:space="preserve"> </w:t>
      </w:r>
    </w:p>
    <w:p w:rsidR="00972209" w:rsidRPr="00F57056" w:rsidRDefault="000B35DB" w:rsidP="00A17D0B">
      <w:pPr>
        <w:pStyle w:val="ListParagraph"/>
        <w:numPr>
          <w:ilvl w:val="0"/>
          <w:numId w:val="1"/>
        </w:numPr>
        <w:spacing w:before="120" w:line="420" w:lineRule="exact"/>
        <w:ind w:left="0" w:firstLine="720"/>
        <w:jc w:val="both"/>
        <w:rPr>
          <w:color w:val="000000" w:themeColor="text1"/>
          <w:sz w:val="28"/>
          <w:szCs w:val="28"/>
          <w:lang w:val="pt-BR"/>
        </w:rPr>
      </w:pPr>
      <w:r w:rsidRPr="00F57056">
        <w:rPr>
          <w:color w:val="000000" w:themeColor="text1"/>
          <w:sz w:val="28"/>
          <w:szCs w:val="28"/>
          <w:lang w:val="pt-BR"/>
        </w:rPr>
        <w:t>Sở Giao thông vận tải</w:t>
      </w:r>
      <w:r w:rsidR="00027804" w:rsidRPr="00F57056">
        <w:rPr>
          <w:color w:val="000000" w:themeColor="text1"/>
          <w:sz w:val="28"/>
          <w:szCs w:val="28"/>
          <w:lang w:val="pt-BR"/>
        </w:rPr>
        <w:t xml:space="preserve"> c</w:t>
      </w:r>
      <w:r w:rsidRPr="00F57056">
        <w:rPr>
          <w:color w:val="000000" w:themeColor="text1"/>
          <w:sz w:val="28"/>
          <w:szCs w:val="28"/>
          <w:lang w:val="pt-BR"/>
        </w:rPr>
        <w:t xml:space="preserve">hỉ đạo lực lượng Thanh tra giao thông vận tải tăng cường thanh tra, kiểm tra </w:t>
      </w:r>
      <w:r w:rsidR="00027804" w:rsidRPr="00F57056">
        <w:rPr>
          <w:color w:val="000000" w:themeColor="text1"/>
          <w:sz w:val="28"/>
          <w:szCs w:val="28"/>
          <w:lang w:val="pt-BR"/>
        </w:rPr>
        <w:t xml:space="preserve">các </w:t>
      </w:r>
      <w:r w:rsidRPr="00F57056">
        <w:rPr>
          <w:color w:val="000000" w:themeColor="text1"/>
          <w:sz w:val="28"/>
          <w:szCs w:val="28"/>
          <w:lang w:val="pt-BR"/>
        </w:rPr>
        <w:t>điều kiện kinh doanh vận tải theo Nghị định số 10/2020/NĐ-CP ngày 17/01/2020 của Chính phủ quy định về kinh doanh và điều kiện kinh doanh vận tải bằng ô tô</w:t>
      </w:r>
      <w:r w:rsidR="00027804" w:rsidRPr="00F57056">
        <w:rPr>
          <w:color w:val="000000" w:themeColor="text1"/>
          <w:sz w:val="28"/>
          <w:szCs w:val="28"/>
          <w:lang w:val="pt-BR"/>
        </w:rPr>
        <w:t xml:space="preserve"> đối với các đơn vị kinh doanh vận tải</w:t>
      </w:r>
      <w:r w:rsidR="008D153A" w:rsidRPr="00F57056">
        <w:rPr>
          <w:color w:val="000000" w:themeColor="text1"/>
          <w:sz w:val="28"/>
          <w:szCs w:val="28"/>
          <w:lang w:val="pt-BR"/>
        </w:rPr>
        <w:t>, các bến xe và các phương tiện tham gia vận tải hành khách bằng xe buýt theo tuyến cố định nhằm nâng cao chất lượng phục vụ hành khách đi xe</w:t>
      </w:r>
      <w:r w:rsidRPr="00F57056">
        <w:rPr>
          <w:color w:val="000000" w:themeColor="text1"/>
          <w:sz w:val="28"/>
          <w:szCs w:val="28"/>
          <w:lang w:val="pt-BR"/>
        </w:rPr>
        <w:t xml:space="preserve">; phối hợp với các lực lượng chức năng tại các địa phương tăng cường tuần tra, kiểm soát hoạt động vận tải hành khách tại các địa điểm có hiện tượng “xe dù, bến cóc". </w:t>
      </w:r>
      <w:r w:rsidR="008D153A" w:rsidRPr="00F57056">
        <w:rPr>
          <w:color w:val="000000" w:themeColor="text1"/>
          <w:sz w:val="28"/>
          <w:szCs w:val="28"/>
          <w:lang w:val="pt-BR"/>
        </w:rPr>
        <w:t>Thường xuyên</w:t>
      </w:r>
      <w:r w:rsidRPr="00F57056">
        <w:rPr>
          <w:color w:val="000000" w:themeColor="text1"/>
          <w:sz w:val="28"/>
          <w:szCs w:val="28"/>
          <w:lang w:val="pt-BR"/>
        </w:rPr>
        <w:t xml:space="preserve"> sử dụng dữ liệu trích xuất từ </w:t>
      </w:r>
      <w:r w:rsidR="00972209" w:rsidRPr="00F57056">
        <w:rPr>
          <w:color w:val="000000" w:themeColor="text1"/>
          <w:sz w:val="28"/>
          <w:szCs w:val="28"/>
          <w:lang w:val="pt-BR"/>
        </w:rPr>
        <w:t xml:space="preserve">camera, </w:t>
      </w:r>
      <w:r w:rsidRPr="00F57056">
        <w:rPr>
          <w:color w:val="000000" w:themeColor="text1"/>
          <w:sz w:val="28"/>
          <w:szCs w:val="28"/>
          <w:lang w:val="pt-BR"/>
        </w:rPr>
        <w:t xml:space="preserve">thiết bị giám sát hành trình để làm cơ sở xử lý nghiêm đối với các tổ chức, cá nhân vi phạm quy định về trật tự an toàn giao thông, nhất là đối với hành vi kinh doanh vận tải hành khách trái phép, </w:t>
      </w:r>
      <w:r w:rsidR="008D153A" w:rsidRPr="00F57056">
        <w:rPr>
          <w:color w:val="000000" w:themeColor="text1"/>
          <w:sz w:val="28"/>
          <w:szCs w:val="28"/>
          <w:lang w:val="pt-BR"/>
        </w:rPr>
        <w:t>chạy</w:t>
      </w:r>
      <w:r w:rsidRPr="00F57056">
        <w:rPr>
          <w:color w:val="000000" w:themeColor="text1"/>
          <w:sz w:val="28"/>
          <w:szCs w:val="28"/>
          <w:lang w:val="pt-BR"/>
        </w:rPr>
        <w:t xml:space="preserve"> sai hành trình</w:t>
      </w:r>
      <w:r w:rsidR="008D153A" w:rsidRPr="00F57056">
        <w:rPr>
          <w:color w:val="000000" w:themeColor="text1"/>
          <w:sz w:val="28"/>
          <w:szCs w:val="28"/>
          <w:lang w:val="pt-BR"/>
        </w:rPr>
        <w:t>, sai</w:t>
      </w:r>
      <w:r w:rsidRPr="00F57056">
        <w:rPr>
          <w:color w:val="000000" w:themeColor="text1"/>
          <w:sz w:val="28"/>
          <w:szCs w:val="28"/>
          <w:lang w:val="pt-BR"/>
        </w:rPr>
        <w:t xml:space="preserve"> tuyến đã đăng ký, dừng, đỗ, đón, trả khách không đúng nơi quy định.</w:t>
      </w:r>
    </w:p>
    <w:p w:rsidR="00684D13" w:rsidRPr="00F57056" w:rsidRDefault="000B35DB" w:rsidP="00A17D0B">
      <w:pPr>
        <w:pStyle w:val="ListParagraph"/>
        <w:numPr>
          <w:ilvl w:val="0"/>
          <w:numId w:val="1"/>
        </w:numPr>
        <w:spacing w:before="120" w:line="400" w:lineRule="exact"/>
        <w:ind w:left="0" w:firstLine="720"/>
        <w:jc w:val="both"/>
        <w:rPr>
          <w:color w:val="000000" w:themeColor="text1"/>
          <w:sz w:val="28"/>
          <w:szCs w:val="28"/>
          <w:lang w:val="pt-BR"/>
        </w:rPr>
      </w:pPr>
      <w:r w:rsidRPr="00F57056">
        <w:rPr>
          <w:color w:val="000000" w:themeColor="text1"/>
          <w:sz w:val="28"/>
          <w:szCs w:val="28"/>
          <w:lang w:val="pt-BR"/>
        </w:rPr>
        <w:lastRenderedPageBreak/>
        <w:t>Sở Thông tin và Truyền thông</w:t>
      </w:r>
      <w:r w:rsidR="008D153A" w:rsidRPr="00F57056">
        <w:rPr>
          <w:color w:val="000000" w:themeColor="text1"/>
          <w:sz w:val="28"/>
          <w:szCs w:val="28"/>
          <w:lang w:val="pt-BR"/>
        </w:rPr>
        <w:t xml:space="preserve"> </w:t>
      </w:r>
      <w:r w:rsidR="00BC54F1" w:rsidRPr="00F57056">
        <w:rPr>
          <w:color w:val="000000" w:themeColor="text1"/>
          <w:sz w:val="28"/>
          <w:szCs w:val="28"/>
          <w:lang w:val="pt-BR"/>
        </w:rPr>
        <w:t xml:space="preserve">chỉ đạo, </w:t>
      </w:r>
      <w:r w:rsidR="008D153A" w:rsidRPr="00F57056">
        <w:rPr>
          <w:color w:val="000000" w:themeColor="text1"/>
          <w:sz w:val="28"/>
          <w:szCs w:val="28"/>
          <w:lang w:val="pt-BR"/>
        </w:rPr>
        <w:t>yêu cầu</w:t>
      </w:r>
      <w:r w:rsidRPr="00F57056">
        <w:rPr>
          <w:color w:val="000000" w:themeColor="text1"/>
          <w:sz w:val="28"/>
          <w:szCs w:val="28"/>
          <w:lang w:val="pt-BR"/>
        </w:rPr>
        <w:t xml:space="preserve"> các cơ quan thông tấn, báo chí đẩy mạnh tuyên truyền các quy định của pháp luật về kinh doanh và điều kiện kinh doanh vận tải bằng xe ô tô</w:t>
      </w:r>
      <w:r w:rsidR="00D64881" w:rsidRPr="00F57056">
        <w:rPr>
          <w:color w:val="000000" w:themeColor="text1"/>
          <w:sz w:val="28"/>
          <w:szCs w:val="28"/>
          <w:lang w:val="pt-BR"/>
        </w:rPr>
        <w:t>,</w:t>
      </w:r>
      <w:r w:rsidRPr="00F57056">
        <w:rPr>
          <w:color w:val="000000" w:themeColor="text1"/>
          <w:sz w:val="28"/>
          <w:szCs w:val="28"/>
          <w:lang w:val="pt-BR"/>
        </w:rPr>
        <w:t xml:space="preserve"> </w:t>
      </w:r>
      <w:r w:rsidR="00D64881" w:rsidRPr="00F57056">
        <w:rPr>
          <w:color w:val="000000" w:themeColor="text1"/>
          <w:sz w:val="28"/>
          <w:szCs w:val="28"/>
          <w:lang w:val="pt-BR"/>
        </w:rPr>
        <w:t>c</w:t>
      </w:r>
      <w:r w:rsidR="00684D13" w:rsidRPr="00F57056">
        <w:rPr>
          <w:color w:val="000000" w:themeColor="text1"/>
          <w:sz w:val="28"/>
          <w:szCs w:val="28"/>
          <w:lang w:val="pt-BR"/>
        </w:rPr>
        <w:t>ó</w:t>
      </w:r>
      <w:r w:rsidR="00D64881" w:rsidRPr="00F57056">
        <w:rPr>
          <w:color w:val="000000" w:themeColor="text1"/>
          <w:sz w:val="28"/>
          <w:szCs w:val="28"/>
          <w:lang w:val="pt-BR"/>
        </w:rPr>
        <w:t xml:space="preserve"> giải pháp ngăn chặn các địa chỉ </w:t>
      </w:r>
      <w:r w:rsidR="00684D13" w:rsidRPr="00F57056">
        <w:rPr>
          <w:color w:val="000000" w:themeColor="text1"/>
          <w:sz w:val="28"/>
          <w:szCs w:val="28"/>
          <w:lang w:val="pt-BR"/>
        </w:rPr>
        <w:t xml:space="preserve">quảng cáo </w:t>
      </w:r>
      <w:r w:rsidR="00D64881" w:rsidRPr="00F57056">
        <w:rPr>
          <w:color w:val="000000" w:themeColor="text1"/>
          <w:sz w:val="28"/>
          <w:szCs w:val="28"/>
          <w:lang w:val="pt-BR"/>
        </w:rPr>
        <w:t xml:space="preserve">liên quan </w:t>
      </w:r>
      <w:r w:rsidR="00684D13" w:rsidRPr="00F57056">
        <w:rPr>
          <w:color w:val="000000" w:themeColor="text1"/>
          <w:sz w:val="28"/>
          <w:szCs w:val="28"/>
          <w:lang w:val="pt-BR"/>
        </w:rPr>
        <w:t xml:space="preserve">đến </w:t>
      </w:r>
      <w:r w:rsidR="00D64881" w:rsidRPr="00F57056">
        <w:rPr>
          <w:color w:val="000000" w:themeColor="text1"/>
          <w:sz w:val="28"/>
          <w:szCs w:val="28"/>
          <w:lang w:val="pt-BR"/>
        </w:rPr>
        <w:t>xe dù, xe ké</w:t>
      </w:r>
      <w:r w:rsidR="00684D13" w:rsidRPr="00F57056">
        <w:rPr>
          <w:color w:val="000000" w:themeColor="text1"/>
          <w:sz w:val="28"/>
          <w:szCs w:val="28"/>
          <w:lang w:val="pt-BR"/>
        </w:rPr>
        <w:t>, xe dịch vụ qua mạng</w:t>
      </w:r>
      <w:r w:rsidR="00D64881" w:rsidRPr="00F57056">
        <w:rPr>
          <w:color w:val="000000" w:themeColor="text1"/>
          <w:sz w:val="28"/>
          <w:szCs w:val="28"/>
          <w:lang w:val="pt-BR"/>
        </w:rPr>
        <w:t xml:space="preserve"> trên Website</w:t>
      </w:r>
      <w:r w:rsidR="00684D13" w:rsidRPr="00F57056">
        <w:rPr>
          <w:color w:val="000000" w:themeColor="text1"/>
          <w:sz w:val="28"/>
          <w:szCs w:val="28"/>
          <w:lang w:val="pt-BR"/>
        </w:rPr>
        <w:t xml:space="preserve">…; đẩy mạnh tuyên truyền </w:t>
      </w:r>
      <w:r w:rsidRPr="00F57056">
        <w:rPr>
          <w:color w:val="000000" w:themeColor="text1"/>
          <w:sz w:val="28"/>
          <w:szCs w:val="28"/>
          <w:lang w:val="pt-BR"/>
        </w:rPr>
        <w:t xml:space="preserve">các quy định pháp luật theo Nghị định số 100/2019/NĐ-CP ngày 30/12/2019 của Chính phủ quy định xử phạt vi phạm hành chính trong lĩnh vực giao thông đường </w:t>
      </w:r>
      <w:r w:rsidR="00D64881" w:rsidRPr="00F57056">
        <w:rPr>
          <w:color w:val="000000" w:themeColor="text1"/>
          <w:sz w:val="28"/>
          <w:szCs w:val="28"/>
          <w:lang w:val="pt-BR"/>
        </w:rPr>
        <w:t xml:space="preserve">bộ và đường sắt; </w:t>
      </w:r>
      <w:r w:rsidRPr="00F57056">
        <w:rPr>
          <w:color w:val="000000" w:themeColor="text1"/>
          <w:sz w:val="28"/>
          <w:szCs w:val="28"/>
          <w:lang w:val="pt-BR"/>
        </w:rPr>
        <w:t>Nghị định số 10/2020/NĐ-CP ngày 17/01/2020 của Chính phủ quy định về kinh doanh và điều kiện kinh doanh vận tải bằng ô tô</w:t>
      </w:r>
      <w:r w:rsidR="00684D13" w:rsidRPr="00F57056">
        <w:rPr>
          <w:color w:val="000000" w:themeColor="text1"/>
          <w:sz w:val="28"/>
          <w:szCs w:val="28"/>
          <w:lang w:val="pt-BR"/>
        </w:rPr>
        <w:t>.</w:t>
      </w:r>
    </w:p>
    <w:p w:rsidR="000B35DB" w:rsidRPr="00F57056" w:rsidRDefault="000B35DB" w:rsidP="00A17D0B">
      <w:pPr>
        <w:pStyle w:val="ListParagraph"/>
        <w:numPr>
          <w:ilvl w:val="0"/>
          <w:numId w:val="1"/>
        </w:numPr>
        <w:spacing w:before="120" w:line="400" w:lineRule="exact"/>
        <w:ind w:left="0" w:firstLine="720"/>
        <w:jc w:val="both"/>
        <w:rPr>
          <w:color w:val="000000" w:themeColor="text1"/>
          <w:sz w:val="28"/>
          <w:szCs w:val="28"/>
          <w:lang w:val="pt-BR"/>
        </w:rPr>
      </w:pPr>
      <w:r w:rsidRPr="00F57056">
        <w:rPr>
          <w:color w:val="000000" w:themeColor="text1"/>
          <w:sz w:val="28"/>
          <w:szCs w:val="28"/>
          <w:lang w:val="pt-BR"/>
        </w:rPr>
        <w:t>Chủ tịch Ủy ban nhân dân, Trưởng ban An toàn giao thông các huyện, thị xã và thành phố Huế</w:t>
      </w:r>
      <w:r w:rsidR="00684D13" w:rsidRPr="00F57056">
        <w:rPr>
          <w:color w:val="000000" w:themeColor="text1"/>
          <w:sz w:val="28"/>
          <w:szCs w:val="28"/>
          <w:lang w:val="pt-BR"/>
        </w:rPr>
        <w:t xml:space="preserve"> t</w:t>
      </w:r>
      <w:r w:rsidRPr="00F57056">
        <w:rPr>
          <w:color w:val="000000" w:themeColor="text1"/>
          <w:sz w:val="28"/>
          <w:szCs w:val="28"/>
          <w:lang w:val="pt-BR"/>
        </w:rPr>
        <w:t>ăng cường chỉ đạo các lực lượng chức năng ở địa phương, công an phường, xã, thị trấn đẩy mạnh việc thực hiện công tác tuần tra, kiểm soát, xử lý vi phạm bảo đảm trật tự, an toàn giao thông đối với hoạt động vận tải hành khách trên địa bàn; tổ chức điều tra, nắm rỏ các tổ chức, cá nhân có phương tiện tham gia hoạt động kinh doanh vận tải hành khách bằng ô tô, các phương tiện chở khách núp bóng xe hợp đồng, xe công nghệ đặt chổ qua mạng hoạt động đón, trả khách trái quy định pháp luật tại địa phương để tăng cường tuyên truyền, phổ biến pháp luật</w:t>
      </w:r>
      <w:r w:rsidR="00684D13" w:rsidRPr="00F57056">
        <w:rPr>
          <w:color w:val="000000" w:themeColor="text1"/>
          <w:sz w:val="28"/>
          <w:szCs w:val="28"/>
          <w:lang w:val="pt-BR"/>
        </w:rPr>
        <w:t>, xử lý, răn đe, giáo dục</w:t>
      </w:r>
      <w:r w:rsidRPr="00F57056">
        <w:rPr>
          <w:color w:val="000000" w:themeColor="text1"/>
          <w:sz w:val="28"/>
          <w:szCs w:val="28"/>
          <w:lang w:val="pt-BR"/>
        </w:rPr>
        <w:t xml:space="preserve"> về kinh doanh vận tải, bảo</w:t>
      </w:r>
      <w:r w:rsidR="00684D13" w:rsidRPr="00F57056">
        <w:rPr>
          <w:color w:val="000000" w:themeColor="text1"/>
          <w:sz w:val="28"/>
          <w:szCs w:val="28"/>
          <w:lang w:val="pt-BR"/>
        </w:rPr>
        <w:t xml:space="preserve"> đảm trật tự an toàn giao thông</w:t>
      </w:r>
      <w:r w:rsidRPr="00F57056">
        <w:rPr>
          <w:color w:val="000000" w:themeColor="text1"/>
          <w:sz w:val="28"/>
          <w:szCs w:val="28"/>
          <w:lang w:val="pt-BR"/>
        </w:rPr>
        <w:t>.</w:t>
      </w:r>
    </w:p>
    <w:p w:rsidR="00684D13" w:rsidRPr="00F57056" w:rsidRDefault="00684D13" w:rsidP="00A17D0B">
      <w:pPr>
        <w:pStyle w:val="ListParagraph"/>
        <w:numPr>
          <w:ilvl w:val="0"/>
          <w:numId w:val="1"/>
        </w:numPr>
        <w:spacing w:before="120" w:line="400" w:lineRule="exact"/>
        <w:ind w:left="0" w:firstLine="720"/>
        <w:jc w:val="both"/>
        <w:rPr>
          <w:color w:val="000000" w:themeColor="text1"/>
          <w:sz w:val="28"/>
          <w:szCs w:val="28"/>
          <w:lang w:val="pt-BR"/>
        </w:rPr>
      </w:pPr>
      <w:r w:rsidRPr="00F57056">
        <w:rPr>
          <w:color w:val="000000" w:themeColor="text1"/>
          <w:sz w:val="28"/>
          <w:szCs w:val="28"/>
          <w:lang w:val="pt-BR"/>
        </w:rPr>
        <w:t>Đề nghị Ủy ban Mặt trận Tổ quốc và</w:t>
      </w:r>
      <w:r w:rsidR="002B42FA" w:rsidRPr="00F57056">
        <w:rPr>
          <w:color w:val="000000" w:themeColor="text1"/>
          <w:sz w:val="28"/>
          <w:szCs w:val="28"/>
          <w:lang w:val="pt-BR"/>
        </w:rPr>
        <w:t xml:space="preserve"> các tổ chức chính trị - xã hội</w:t>
      </w:r>
      <w:r w:rsidRPr="00F57056">
        <w:rPr>
          <w:color w:val="000000" w:themeColor="text1"/>
          <w:sz w:val="28"/>
          <w:szCs w:val="28"/>
          <w:lang w:val="pt-BR"/>
        </w:rPr>
        <w:t>,</w:t>
      </w:r>
      <w:r w:rsidR="002B42FA" w:rsidRPr="00F57056">
        <w:rPr>
          <w:color w:val="000000" w:themeColor="text1"/>
          <w:sz w:val="28"/>
          <w:szCs w:val="28"/>
          <w:lang w:val="pt-BR"/>
        </w:rPr>
        <w:t xml:space="preserve"> đoàn thể đẩy mạnh tuyên truyền, </w:t>
      </w:r>
      <w:r w:rsidRPr="00F57056">
        <w:rPr>
          <w:color w:val="000000" w:themeColor="text1"/>
          <w:sz w:val="28"/>
          <w:szCs w:val="28"/>
          <w:lang w:val="pt-BR"/>
        </w:rPr>
        <w:t>vận động đến mọi tầng lớp nhân dân, cán bộ, công chức, viên chức, người lao động các cơ quan, đơn vị, ban ngành, tổ chức chính trị - xã hội, đoàn thể, trường học và mọi người dân trên địa bàn tỉnh không tham gia, không sử dụng dịch vụ xe dù, xe ké</w:t>
      </w:r>
      <w:r w:rsidR="00681E08" w:rsidRPr="00F57056">
        <w:rPr>
          <w:color w:val="000000" w:themeColor="text1"/>
          <w:sz w:val="28"/>
          <w:szCs w:val="28"/>
          <w:lang w:val="pt-BR"/>
        </w:rPr>
        <w:t xml:space="preserve">, xe </w:t>
      </w:r>
      <w:r w:rsidR="00FF05B9" w:rsidRPr="00F57056">
        <w:rPr>
          <w:color w:val="000000" w:themeColor="text1"/>
          <w:sz w:val="28"/>
          <w:szCs w:val="28"/>
          <w:lang w:val="pt-BR"/>
        </w:rPr>
        <w:t xml:space="preserve">kinh doanh không hợp pháp </w:t>
      </w:r>
      <w:r w:rsidRPr="00F57056">
        <w:rPr>
          <w:color w:val="000000" w:themeColor="text1"/>
          <w:sz w:val="28"/>
          <w:szCs w:val="28"/>
          <w:lang w:val="pt-BR"/>
        </w:rPr>
        <w:t xml:space="preserve">khi đi công tác, học tập, du lịch từ Huế đi Đà nẵng và ngược lại; hưởng ứng chủ trương của tỉnh trong việc lập lại trật tự hoạt động vận tải hành khách tuyến Huế - Đà </w:t>
      </w:r>
      <w:r w:rsidR="00FF05B9" w:rsidRPr="00F57056">
        <w:rPr>
          <w:color w:val="000000" w:themeColor="text1"/>
          <w:sz w:val="28"/>
          <w:szCs w:val="28"/>
          <w:lang w:val="pt-BR"/>
        </w:rPr>
        <w:t>N</w:t>
      </w:r>
      <w:r w:rsidRPr="00F57056">
        <w:rPr>
          <w:color w:val="000000" w:themeColor="text1"/>
          <w:sz w:val="28"/>
          <w:szCs w:val="28"/>
          <w:lang w:val="pt-BR"/>
        </w:rPr>
        <w:t>ẵng và ngược lại.</w:t>
      </w:r>
    </w:p>
    <w:p w:rsidR="002B42FA" w:rsidRPr="00F57056" w:rsidRDefault="002B42FA" w:rsidP="00A17D0B">
      <w:pPr>
        <w:pStyle w:val="ListParagraph"/>
        <w:numPr>
          <w:ilvl w:val="0"/>
          <w:numId w:val="1"/>
        </w:numPr>
        <w:spacing w:before="120" w:line="400" w:lineRule="exact"/>
        <w:ind w:left="0" w:firstLine="720"/>
        <w:jc w:val="both"/>
        <w:rPr>
          <w:color w:val="000000" w:themeColor="text1"/>
          <w:sz w:val="28"/>
          <w:szCs w:val="28"/>
          <w:lang w:val="pt-BR"/>
        </w:rPr>
      </w:pPr>
      <w:r w:rsidRPr="00F57056">
        <w:rPr>
          <w:color w:val="000000" w:themeColor="text1"/>
          <w:sz w:val="28"/>
          <w:szCs w:val="28"/>
          <w:lang w:val="pt-BR"/>
        </w:rPr>
        <w:t xml:space="preserve">Ban An toàn giao thông tỉnh </w:t>
      </w:r>
      <w:r w:rsidR="00684D13" w:rsidRPr="00F57056">
        <w:rPr>
          <w:color w:val="000000" w:themeColor="text1"/>
          <w:sz w:val="28"/>
          <w:szCs w:val="28"/>
          <w:lang w:val="pt-BR"/>
        </w:rPr>
        <w:t>c</w:t>
      </w:r>
      <w:r w:rsidRPr="00F57056">
        <w:rPr>
          <w:color w:val="000000" w:themeColor="text1"/>
          <w:sz w:val="28"/>
          <w:szCs w:val="28"/>
          <w:lang w:val="pt-BR"/>
        </w:rPr>
        <w:t xml:space="preserve">hủ trì, </w:t>
      </w:r>
      <w:r w:rsidR="00AF3DFC" w:rsidRPr="00F57056">
        <w:rPr>
          <w:color w:val="000000" w:themeColor="text1"/>
          <w:sz w:val="28"/>
          <w:szCs w:val="28"/>
          <w:lang w:val="pt-BR"/>
        </w:rPr>
        <w:t xml:space="preserve">phối hợp </w:t>
      </w:r>
      <w:r w:rsidR="00684D13" w:rsidRPr="00F57056">
        <w:rPr>
          <w:color w:val="000000" w:themeColor="text1"/>
          <w:sz w:val="28"/>
          <w:szCs w:val="28"/>
          <w:lang w:val="pt-BR"/>
        </w:rPr>
        <w:t xml:space="preserve">các cơ quan, đơn vị chức năng tổ chức các đoàn kiểm tra liên ngành nhằm tăng cường các giải pháp bảo đảm trật tự an toàn giao thông, kiên quyết lập lại trật tự trong hoạt động vận tải hành khách tuyến Huế - Đà </w:t>
      </w:r>
      <w:r w:rsidR="008C60D4" w:rsidRPr="00F57056">
        <w:rPr>
          <w:color w:val="000000" w:themeColor="text1"/>
          <w:sz w:val="28"/>
          <w:szCs w:val="28"/>
          <w:lang w:val="pt-BR"/>
        </w:rPr>
        <w:t>N</w:t>
      </w:r>
      <w:r w:rsidR="00684D13" w:rsidRPr="00F57056">
        <w:rPr>
          <w:color w:val="000000" w:themeColor="text1"/>
          <w:sz w:val="28"/>
          <w:szCs w:val="28"/>
          <w:lang w:val="pt-BR"/>
        </w:rPr>
        <w:t>ẵng và ngược lại</w:t>
      </w:r>
      <w:r w:rsidR="00A47523" w:rsidRPr="00F57056">
        <w:rPr>
          <w:color w:val="000000" w:themeColor="text1"/>
          <w:sz w:val="28"/>
          <w:szCs w:val="28"/>
          <w:lang w:val="pt-BR"/>
        </w:rPr>
        <w:t xml:space="preserve">; </w:t>
      </w:r>
      <w:r w:rsidRPr="00F57056">
        <w:rPr>
          <w:color w:val="000000" w:themeColor="text1"/>
          <w:sz w:val="28"/>
          <w:szCs w:val="28"/>
          <w:lang w:val="pt-BR"/>
        </w:rPr>
        <w:t xml:space="preserve">kiểm tra, đôn đốc Ban An toàn giao thông các địa phương, các thành viên Ban ATGT tỉnh tổ chức thực hiện các nội dung Chỉ thị này </w:t>
      </w:r>
      <w:r w:rsidR="00A47523" w:rsidRPr="00F57056">
        <w:rPr>
          <w:color w:val="000000" w:themeColor="text1"/>
          <w:sz w:val="28"/>
          <w:szCs w:val="28"/>
          <w:lang w:val="pt-BR"/>
        </w:rPr>
        <w:t xml:space="preserve">nhất là </w:t>
      </w:r>
      <w:r w:rsidRPr="00F57056">
        <w:rPr>
          <w:color w:val="000000" w:themeColor="text1"/>
          <w:sz w:val="28"/>
          <w:szCs w:val="28"/>
          <w:lang w:val="pt-BR"/>
        </w:rPr>
        <w:t>trong đợt cao điểm bảo đảm trật tự, an toàn giao thông dịp Tết dương lịch, Tết Nguyên đán</w:t>
      </w:r>
      <w:r w:rsidR="00A47523" w:rsidRPr="00F57056">
        <w:rPr>
          <w:color w:val="000000" w:themeColor="text1"/>
          <w:sz w:val="28"/>
          <w:szCs w:val="28"/>
          <w:lang w:val="pt-BR"/>
        </w:rPr>
        <w:t xml:space="preserve"> </w:t>
      </w:r>
      <w:r w:rsidRPr="00F57056">
        <w:rPr>
          <w:color w:val="000000" w:themeColor="text1"/>
          <w:sz w:val="28"/>
          <w:szCs w:val="28"/>
          <w:lang w:val="pt-BR"/>
        </w:rPr>
        <w:t xml:space="preserve">và các Lễ hội Xuân năm 2021 trên địa bàn </w:t>
      </w:r>
      <w:r w:rsidR="008C60D4" w:rsidRPr="00F57056">
        <w:rPr>
          <w:color w:val="000000" w:themeColor="text1"/>
          <w:sz w:val="28"/>
          <w:szCs w:val="28"/>
          <w:lang w:val="pt-BR"/>
        </w:rPr>
        <w:t xml:space="preserve">toàn </w:t>
      </w:r>
      <w:r w:rsidRPr="00F57056">
        <w:rPr>
          <w:color w:val="000000" w:themeColor="text1"/>
          <w:sz w:val="28"/>
          <w:szCs w:val="28"/>
          <w:lang w:val="pt-BR"/>
        </w:rPr>
        <w:t xml:space="preserve">tỉnh. </w:t>
      </w:r>
    </w:p>
    <w:p w:rsidR="002B42FA" w:rsidRPr="00F57056" w:rsidRDefault="002B42FA" w:rsidP="00A17D0B">
      <w:pPr>
        <w:pStyle w:val="ListParagraph"/>
        <w:numPr>
          <w:ilvl w:val="0"/>
          <w:numId w:val="1"/>
        </w:numPr>
        <w:spacing w:before="120" w:line="400" w:lineRule="exact"/>
        <w:ind w:left="0" w:firstLine="720"/>
        <w:jc w:val="both"/>
        <w:rPr>
          <w:bCs/>
          <w:color w:val="000000" w:themeColor="text1"/>
          <w:sz w:val="28"/>
          <w:szCs w:val="28"/>
          <w:lang w:val="it-IT"/>
        </w:rPr>
      </w:pPr>
      <w:r w:rsidRPr="00F57056">
        <w:rPr>
          <w:color w:val="000000" w:themeColor="text1"/>
          <w:sz w:val="28"/>
          <w:szCs w:val="28"/>
          <w:lang w:val="it-IT"/>
        </w:rPr>
        <w:lastRenderedPageBreak/>
        <w:t>Giao Văn phòng Ban An toàn giao thông tỉnh t</w:t>
      </w:r>
      <w:r w:rsidRPr="00F57056">
        <w:rPr>
          <w:bCs/>
          <w:color w:val="000000" w:themeColor="text1"/>
          <w:sz w:val="28"/>
          <w:szCs w:val="28"/>
          <w:lang w:val="it-IT"/>
        </w:rPr>
        <w:t>hường xuyên theo dõi, cập nhật thông tin hàng ngày từ Công an tỉnh, Ban An toàn giao thông các địa phương</w:t>
      </w:r>
      <w:r w:rsidR="00A47523" w:rsidRPr="00F57056">
        <w:rPr>
          <w:bCs/>
          <w:color w:val="000000" w:themeColor="text1"/>
          <w:sz w:val="28"/>
          <w:szCs w:val="28"/>
          <w:lang w:val="it-IT"/>
        </w:rPr>
        <w:t>, Tổ công tác liên ngành</w:t>
      </w:r>
      <w:r w:rsidR="003A66C4" w:rsidRPr="00F57056">
        <w:rPr>
          <w:bCs/>
          <w:color w:val="000000" w:themeColor="text1"/>
          <w:sz w:val="28"/>
          <w:szCs w:val="28"/>
          <w:lang w:val="it-IT"/>
        </w:rPr>
        <w:t xml:space="preserve">; đình kỳ </w:t>
      </w:r>
      <w:r w:rsidRPr="00F57056">
        <w:rPr>
          <w:bCs/>
          <w:color w:val="000000" w:themeColor="text1"/>
          <w:sz w:val="28"/>
          <w:szCs w:val="28"/>
          <w:lang w:val="it-IT"/>
        </w:rPr>
        <w:t>tổng hợp</w:t>
      </w:r>
      <w:r w:rsidR="003A66C4" w:rsidRPr="00F57056">
        <w:rPr>
          <w:bCs/>
          <w:color w:val="000000" w:themeColor="text1"/>
          <w:sz w:val="28"/>
          <w:szCs w:val="28"/>
          <w:lang w:val="it-IT"/>
        </w:rPr>
        <w:t>,</w:t>
      </w:r>
      <w:r w:rsidRPr="00F57056">
        <w:rPr>
          <w:bCs/>
          <w:color w:val="000000" w:themeColor="text1"/>
          <w:sz w:val="28"/>
          <w:szCs w:val="28"/>
          <w:lang w:val="it-IT"/>
        </w:rPr>
        <w:t xml:space="preserve"> báo cáo Chủ tịch UBND tỉnh, lãnh đạo các cơ quan có thẩm quyền </w:t>
      </w:r>
      <w:r w:rsidR="00FD67CD" w:rsidRPr="00F57056">
        <w:rPr>
          <w:bCs/>
          <w:color w:val="000000" w:themeColor="text1"/>
          <w:sz w:val="28"/>
          <w:szCs w:val="28"/>
          <w:lang w:val="it-IT"/>
        </w:rPr>
        <w:t xml:space="preserve">và </w:t>
      </w:r>
      <w:r w:rsidRPr="00F57056">
        <w:rPr>
          <w:bCs/>
          <w:color w:val="000000" w:themeColor="text1"/>
          <w:sz w:val="28"/>
          <w:szCs w:val="28"/>
          <w:lang w:val="it-IT"/>
        </w:rPr>
        <w:t>khi có yêu cầu.</w:t>
      </w:r>
    </w:p>
    <w:p w:rsidR="002B42FA" w:rsidRPr="00F57056" w:rsidRDefault="002B42FA" w:rsidP="00A17D0B">
      <w:pPr>
        <w:spacing w:before="120" w:line="400" w:lineRule="exact"/>
        <w:ind w:firstLine="720"/>
        <w:jc w:val="both"/>
        <w:rPr>
          <w:color w:val="000000" w:themeColor="text1"/>
          <w:sz w:val="28"/>
          <w:szCs w:val="28"/>
          <w:lang w:val="it-IT"/>
        </w:rPr>
      </w:pPr>
      <w:r w:rsidRPr="00F57056">
        <w:rPr>
          <w:color w:val="000000" w:themeColor="text1"/>
          <w:sz w:val="28"/>
          <w:szCs w:val="28"/>
          <w:lang w:val="it-IT"/>
        </w:rPr>
        <w:t>Nhận được Chỉ thị này, yêu cầu các Sở, ban ngành, địa phương</w:t>
      </w:r>
      <w:r w:rsidR="00AF3DFC" w:rsidRPr="00F57056">
        <w:rPr>
          <w:color w:val="000000" w:themeColor="text1"/>
          <w:sz w:val="28"/>
          <w:szCs w:val="28"/>
          <w:lang w:val="it-IT"/>
        </w:rPr>
        <w:t xml:space="preserve"> và các</w:t>
      </w:r>
      <w:r w:rsidRPr="00F57056">
        <w:rPr>
          <w:color w:val="000000" w:themeColor="text1"/>
          <w:sz w:val="28"/>
          <w:szCs w:val="28"/>
          <w:lang w:val="it-IT"/>
        </w:rPr>
        <w:t xml:space="preserve"> đơn vị liên quan xây dựng chương trình, kế hoạch tổ chức thực hiện đồng bộ các giải pháp bảo đảm trật tự, an toàn giao thông, </w:t>
      </w:r>
      <w:r w:rsidR="00A47523" w:rsidRPr="00F57056">
        <w:rPr>
          <w:color w:val="000000" w:themeColor="text1"/>
          <w:sz w:val="28"/>
          <w:szCs w:val="28"/>
          <w:lang w:val="it-IT"/>
        </w:rPr>
        <w:t xml:space="preserve">lập lại trật tự trong hoạt động vận tải </w:t>
      </w:r>
      <w:r w:rsidRPr="00F57056">
        <w:rPr>
          <w:color w:val="000000" w:themeColor="text1"/>
          <w:sz w:val="28"/>
          <w:szCs w:val="28"/>
          <w:lang w:val="it-IT"/>
        </w:rPr>
        <w:t>phù hợp với điều kiện thực tiễn của địa phương./.</w:t>
      </w:r>
    </w:p>
    <w:p w:rsidR="00F57056" w:rsidRPr="00F57056" w:rsidRDefault="00F57056" w:rsidP="00A17D0B">
      <w:pPr>
        <w:spacing w:before="120" w:line="400" w:lineRule="exact"/>
        <w:ind w:firstLine="720"/>
        <w:jc w:val="both"/>
        <w:rPr>
          <w:color w:val="000000" w:themeColor="text1"/>
          <w:sz w:val="28"/>
          <w:szCs w:val="28"/>
          <w:lang w:val="it-IT"/>
        </w:rPr>
      </w:pPr>
    </w:p>
    <w:tbl>
      <w:tblPr>
        <w:tblW w:w="9270" w:type="dxa"/>
        <w:tblInd w:w="18" w:type="dxa"/>
        <w:tblLook w:val="0000" w:firstRow="0" w:lastRow="0" w:firstColumn="0" w:lastColumn="0" w:noHBand="0" w:noVBand="0"/>
      </w:tblPr>
      <w:tblGrid>
        <w:gridCol w:w="4680"/>
        <w:gridCol w:w="4590"/>
      </w:tblGrid>
      <w:tr w:rsidR="00F57056" w:rsidRPr="00F57056" w:rsidTr="00F57056">
        <w:tc>
          <w:tcPr>
            <w:tcW w:w="4680" w:type="dxa"/>
          </w:tcPr>
          <w:p w:rsidR="0051484A" w:rsidRPr="00F57056" w:rsidRDefault="0051484A" w:rsidP="00F57056">
            <w:pPr>
              <w:spacing w:line="260" w:lineRule="atLeast"/>
              <w:jc w:val="both"/>
              <w:rPr>
                <w:b/>
                <w:bCs/>
                <w:i/>
                <w:iCs/>
                <w:color w:val="000000" w:themeColor="text1"/>
                <w:sz w:val="26"/>
                <w:szCs w:val="26"/>
                <w:lang w:val="it-IT"/>
              </w:rPr>
            </w:pPr>
            <w:r w:rsidRPr="00F57056">
              <w:rPr>
                <w:b/>
                <w:bCs/>
                <w:i/>
                <w:iCs/>
                <w:color w:val="000000" w:themeColor="text1"/>
                <w:sz w:val="26"/>
                <w:szCs w:val="26"/>
                <w:lang w:val="it-IT"/>
              </w:rPr>
              <w:t>Nơi nhận:</w:t>
            </w:r>
          </w:p>
          <w:p w:rsidR="00F57056" w:rsidRPr="00F57056" w:rsidRDefault="0051484A" w:rsidP="00F57056">
            <w:pPr>
              <w:spacing w:line="300" w:lineRule="atLeast"/>
              <w:jc w:val="both"/>
              <w:rPr>
                <w:bCs/>
                <w:iCs/>
                <w:color w:val="000000" w:themeColor="text1"/>
                <w:sz w:val="22"/>
                <w:szCs w:val="22"/>
                <w:lang w:val="it-IT"/>
              </w:rPr>
            </w:pPr>
            <w:r w:rsidRPr="00F57056">
              <w:rPr>
                <w:bCs/>
                <w:iCs/>
                <w:color w:val="000000" w:themeColor="text1"/>
                <w:sz w:val="22"/>
                <w:szCs w:val="22"/>
                <w:lang w:val="it-IT"/>
              </w:rPr>
              <w:t>- TT Tỉnh ủy, TT HĐND tỉnh (b/c);</w:t>
            </w:r>
          </w:p>
          <w:p w:rsidR="00F57056" w:rsidRPr="00F57056" w:rsidRDefault="0051484A" w:rsidP="00F57056">
            <w:pPr>
              <w:spacing w:line="300" w:lineRule="atLeast"/>
              <w:jc w:val="both"/>
              <w:rPr>
                <w:bCs/>
                <w:iCs/>
                <w:color w:val="000000" w:themeColor="text1"/>
                <w:sz w:val="22"/>
                <w:szCs w:val="22"/>
                <w:lang w:val="it-IT"/>
              </w:rPr>
            </w:pPr>
            <w:r w:rsidRPr="00F57056">
              <w:rPr>
                <w:bCs/>
                <w:iCs/>
                <w:color w:val="000000" w:themeColor="text1"/>
                <w:sz w:val="22"/>
                <w:szCs w:val="22"/>
                <w:lang w:val="it-IT"/>
              </w:rPr>
              <w:t>- CT và các PCT UBND tỉnh;</w:t>
            </w:r>
          </w:p>
          <w:p w:rsidR="00F57056" w:rsidRPr="00F57056" w:rsidRDefault="0051484A" w:rsidP="00F57056">
            <w:pPr>
              <w:spacing w:line="300" w:lineRule="atLeast"/>
              <w:jc w:val="both"/>
              <w:rPr>
                <w:color w:val="000000" w:themeColor="text1"/>
                <w:sz w:val="22"/>
                <w:szCs w:val="22"/>
                <w:lang w:val="it-IT"/>
              </w:rPr>
            </w:pPr>
            <w:r w:rsidRPr="00F57056">
              <w:rPr>
                <w:bCs/>
                <w:iCs/>
                <w:color w:val="000000" w:themeColor="text1"/>
                <w:sz w:val="22"/>
                <w:szCs w:val="22"/>
                <w:lang w:val="it-IT"/>
              </w:rPr>
              <w:t xml:space="preserve">- </w:t>
            </w:r>
            <w:r w:rsidRPr="00F57056">
              <w:rPr>
                <w:color w:val="000000" w:themeColor="text1"/>
                <w:sz w:val="22"/>
                <w:szCs w:val="22"/>
                <w:lang w:val="it-IT"/>
              </w:rPr>
              <w:t>Các</w:t>
            </w:r>
            <w:r w:rsidR="00F57056" w:rsidRPr="00F57056">
              <w:rPr>
                <w:color w:val="000000" w:themeColor="text1"/>
                <w:sz w:val="22"/>
                <w:szCs w:val="22"/>
                <w:lang w:val="it-IT"/>
              </w:rPr>
              <w:t xml:space="preserve"> sở, ban, ngành, đoàn thể tỉnh;</w:t>
            </w:r>
          </w:p>
          <w:p w:rsidR="00F57056" w:rsidRPr="00F57056" w:rsidRDefault="0051484A" w:rsidP="00F57056">
            <w:pPr>
              <w:spacing w:line="300" w:lineRule="atLeast"/>
              <w:jc w:val="both"/>
              <w:rPr>
                <w:color w:val="000000" w:themeColor="text1"/>
                <w:sz w:val="22"/>
                <w:szCs w:val="22"/>
                <w:lang w:val="it-IT"/>
              </w:rPr>
            </w:pPr>
            <w:r w:rsidRPr="00F57056">
              <w:rPr>
                <w:color w:val="000000" w:themeColor="text1"/>
                <w:sz w:val="22"/>
                <w:szCs w:val="22"/>
                <w:lang w:val="it-IT"/>
              </w:rPr>
              <w:t xml:space="preserve">- Các cơ </w:t>
            </w:r>
            <w:r w:rsidR="00F57056" w:rsidRPr="00F57056">
              <w:rPr>
                <w:color w:val="000000" w:themeColor="text1"/>
                <w:sz w:val="22"/>
                <w:szCs w:val="22"/>
                <w:lang w:val="it-IT"/>
              </w:rPr>
              <w:t>quan TW đóng trên địa bàn tỉnh;</w:t>
            </w:r>
          </w:p>
          <w:p w:rsidR="00F57056" w:rsidRPr="00F57056" w:rsidRDefault="0051484A" w:rsidP="00F57056">
            <w:pPr>
              <w:spacing w:line="300" w:lineRule="atLeast"/>
              <w:jc w:val="both"/>
              <w:rPr>
                <w:bCs/>
                <w:iCs/>
                <w:color w:val="000000" w:themeColor="text1"/>
                <w:sz w:val="22"/>
                <w:szCs w:val="22"/>
                <w:lang w:val="it-IT"/>
              </w:rPr>
            </w:pPr>
            <w:r w:rsidRPr="00F57056">
              <w:rPr>
                <w:bCs/>
                <w:iCs/>
                <w:color w:val="000000" w:themeColor="text1"/>
                <w:sz w:val="22"/>
                <w:szCs w:val="22"/>
                <w:lang w:val="it-IT"/>
              </w:rPr>
              <w:t>- UBND các huyện, thị xã và TP.Huế;</w:t>
            </w:r>
          </w:p>
          <w:p w:rsidR="00F57056" w:rsidRPr="00F57056" w:rsidRDefault="0051484A" w:rsidP="00F57056">
            <w:pPr>
              <w:spacing w:line="300" w:lineRule="atLeast"/>
              <w:jc w:val="both"/>
              <w:rPr>
                <w:bCs/>
                <w:iCs/>
                <w:color w:val="000000" w:themeColor="text1"/>
                <w:sz w:val="22"/>
                <w:szCs w:val="22"/>
                <w:lang w:val="it-IT"/>
              </w:rPr>
            </w:pPr>
            <w:r w:rsidRPr="00F57056">
              <w:rPr>
                <w:bCs/>
                <w:iCs/>
                <w:color w:val="000000" w:themeColor="text1"/>
                <w:sz w:val="22"/>
                <w:szCs w:val="22"/>
                <w:lang w:val="it-IT"/>
              </w:rPr>
              <w:t>- Đài VTV8, TRT, Báo TT Huế;</w:t>
            </w:r>
          </w:p>
          <w:p w:rsidR="00F57056" w:rsidRPr="00F57056" w:rsidRDefault="00F57056" w:rsidP="00F57056">
            <w:pPr>
              <w:spacing w:line="300" w:lineRule="atLeast"/>
              <w:jc w:val="both"/>
              <w:rPr>
                <w:color w:val="000000" w:themeColor="text1"/>
                <w:sz w:val="22"/>
                <w:szCs w:val="22"/>
                <w:lang w:val="it-IT"/>
              </w:rPr>
            </w:pPr>
            <w:r w:rsidRPr="00F57056">
              <w:rPr>
                <w:color w:val="000000" w:themeColor="text1"/>
                <w:sz w:val="22"/>
                <w:szCs w:val="22"/>
                <w:lang w:val="it-IT"/>
              </w:rPr>
              <w:t>- Cổng Thông tin điện tử tỉnh;</w:t>
            </w:r>
          </w:p>
          <w:p w:rsidR="00F57056" w:rsidRPr="00F57056" w:rsidRDefault="00F57056" w:rsidP="00F57056">
            <w:pPr>
              <w:spacing w:line="300" w:lineRule="atLeast"/>
              <w:jc w:val="both"/>
              <w:rPr>
                <w:color w:val="000000" w:themeColor="text1"/>
                <w:sz w:val="22"/>
                <w:szCs w:val="22"/>
                <w:lang w:val="it-IT"/>
              </w:rPr>
            </w:pPr>
            <w:r w:rsidRPr="00F57056">
              <w:rPr>
                <w:color w:val="000000" w:themeColor="text1"/>
                <w:sz w:val="22"/>
                <w:szCs w:val="22"/>
                <w:lang w:val="it-IT"/>
              </w:rPr>
              <w:t>- TT Tin học và Công báo tỉnh;</w:t>
            </w:r>
          </w:p>
          <w:p w:rsidR="0051484A" w:rsidRPr="00F57056" w:rsidRDefault="0051484A" w:rsidP="00F57056">
            <w:pPr>
              <w:spacing w:line="300" w:lineRule="atLeast"/>
              <w:jc w:val="both"/>
              <w:rPr>
                <w:bCs/>
                <w:iCs/>
                <w:color w:val="000000" w:themeColor="text1"/>
                <w:sz w:val="22"/>
                <w:szCs w:val="22"/>
                <w:lang w:val="it-IT"/>
              </w:rPr>
            </w:pPr>
            <w:r w:rsidRPr="00F57056">
              <w:rPr>
                <w:bCs/>
                <w:iCs/>
                <w:color w:val="000000" w:themeColor="text1"/>
                <w:sz w:val="22"/>
                <w:szCs w:val="22"/>
                <w:lang w:val="it-IT"/>
              </w:rPr>
              <w:t>- CVP và các  PCVP UBND tỉnh;</w:t>
            </w:r>
          </w:p>
          <w:p w:rsidR="0051484A" w:rsidRPr="00F57056" w:rsidRDefault="0051484A" w:rsidP="00F57056">
            <w:pPr>
              <w:spacing w:line="300" w:lineRule="atLeast"/>
              <w:jc w:val="both"/>
              <w:rPr>
                <w:b/>
                <w:bCs/>
                <w:i/>
                <w:iCs/>
                <w:color w:val="000000" w:themeColor="text1"/>
                <w:sz w:val="26"/>
                <w:szCs w:val="26"/>
              </w:rPr>
            </w:pPr>
            <w:r w:rsidRPr="00F57056">
              <w:rPr>
                <w:bCs/>
                <w:iCs/>
                <w:color w:val="000000" w:themeColor="text1"/>
                <w:sz w:val="22"/>
                <w:szCs w:val="22"/>
              </w:rPr>
              <w:t xml:space="preserve">- </w:t>
            </w:r>
            <w:proofErr w:type="spellStart"/>
            <w:r w:rsidRPr="00F57056">
              <w:rPr>
                <w:bCs/>
                <w:iCs/>
                <w:color w:val="000000" w:themeColor="text1"/>
                <w:sz w:val="22"/>
                <w:szCs w:val="22"/>
              </w:rPr>
              <w:t>Lưu</w:t>
            </w:r>
            <w:proofErr w:type="spellEnd"/>
            <w:r w:rsidRPr="00F57056">
              <w:rPr>
                <w:bCs/>
                <w:iCs/>
                <w:color w:val="000000" w:themeColor="text1"/>
                <w:sz w:val="22"/>
                <w:szCs w:val="22"/>
              </w:rPr>
              <w:t xml:space="preserve"> VT, GT.</w:t>
            </w:r>
          </w:p>
        </w:tc>
        <w:tc>
          <w:tcPr>
            <w:tcW w:w="4590" w:type="dxa"/>
          </w:tcPr>
          <w:p w:rsidR="0051484A" w:rsidRPr="00F57056" w:rsidRDefault="0051484A" w:rsidP="00F57056">
            <w:pPr>
              <w:spacing w:line="60" w:lineRule="atLeast"/>
              <w:jc w:val="center"/>
              <w:rPr>
                <w:b/>
                <w:bCs/>
                <w:color w:val="000000" w:themeColor="text1"/>
                <w:sz w:val="28"/>
                <w:szCs w:val="18"/>
              </w:rPr>
            </w:pPr>
            <w:r w:rsidRPr="00F57056">
              <w:rPr>
                <w:b/>
                <w:bCs/>
                <w:color w:val="000000" w:themeColor="text1"/>
                <w:sz w:val="28"/>
                <w:szCs w:val="18"/>
              </w:rPr>
              <w:t>KT.CHỦ TỊCH</w:t>
            </w:r>
          </w:p>
          <w:p w:rsidR="0051484A" w:rsidRPr="00F57056" w:rsidRDefault="0051484A" w:rsidP="00F57056">
            <w:pPr>
              <w:spacing w:line="60" w:lineRule="atLeast"/>
              <w:jc w:val="center"/>
              <w:rPr>
                <w:b/>
                <w:bCs/>
                <w:color w:val="000000" w:themeColor="text1"/>
                <w:sz w:val="28"/>
                <w:szCs w:val="18"/>
              </w:rPr>
            </w:pPr>
            <w:r w:rsidRPr="00F57056">
              <w:rPr>
                <w:b/>
                <w:bCs/>
                <w:color w:val="000000" w:themeColor="text1"/>
                <w:sz w:val="28"/>
                <w:szCs w:val="18"/>
              </w:rPr>
              <w:t>PHÓ CHỦ TỊCH</w:t>
            </w:r>
          </w:p>
          <w:p w:rsidR="0051484A" w:rsidRPr="00F57056" w:rsidRDefault="00F57056" w:rsidP="00F57056">
            <w:pPr>
              <w:tabs>
                <w:tab w:val="left" w:pos="3075"/>
              </w:tabs>
              <w:spacing w:line="60" w:lineRule="atLeast"/>
              <w:rPr>
                <w:b/>
                <w:bCs/>
                <w:color w:val="000000" w:themeColor="text1"/>
                <w:sz w:val="28"/>
                <w:szCs w:val="18"/>
              </w:rPr>
            </w:pPr>
            <w:r w:rsidRPr="00F57056">
              <w:rPr>
                <w:b/>
                <w:bCs/>
                <w:color w:val="000000" w:themeColor="text1"/>
                <w:sz w:val="28"/>
                <w:szCs w:val="18"/>
              </w:rPr>
              <w:tab/>
            </w:r>
          </w:p>
          <w:p w:rsidR="0051484A" w:rsidRPr="00F57056" w:rsidRDefault="0051484A" w:rsidP="00F57056">
            <w:pPr>
              <w:spacing w:line="60" w:lineRule="atLeast"/>
              <w:jc w:val="center"/>
              <w:rPr>
                <w:b/>
                <w:bCs/>
                <w:color w:val="000000" w:themeColor="text1"/>
                <w:sz w:val="28"/>
                <w:szCs w:val="18"/>
              </w:rPr>
            </w:pPr>
          </w:p>
          <w:p w:rsidR="00F57056" w:rsidRPr="00F57056" w:rsidRDefault="00F57056" w:rsidP="00F57056">
            <w:pPr>
              <w:spacing w:line="60" w:lineRule="atLeast"/>
              <w:jc w:val="center"/>
              <w:rPr>
                <w:b/>
                <w:bCs/>
                <w:color w:val="000000" w:themeColor="text1"/>
                <w:sz w:val="28"/>
                <w:szCs w:val="18"/>
              </w:rPr>
            </w:pPr>
          </w:p>
          <w:p w:rsidR="00F57056" w:rsidRPr="00F57056" w:rsidRDefault="00F57056" w:rsidP="00F57056">
            <w:pPr>
              <w:spacing w:line="60" w:lineRule="atLeast"/>
              <w:jc w:val="center"/>
              <w:rPr>
                <w:b/>
                <w:bCs/>
                <w:color w:val="000000" w:themeColor="text1"/>
                <w:sz w:val="28"/>
                <w:szCs w:val="18"/>
              </w:rPr>
            </w:pPr>
          </w:p>
          <w:p w:rsidR="00F57056" w:rsidRPr="00F57056" w:rsidRDefault="00F57056" w:rsidP="00F57056">
            <w:pPr>
              <w:spacing w:line="60" w:lineRule="atLeast"/>
              <w:jc w:val="center"/>
              <w:rPr>
                <w:b/>
                <w:bCs/>
                <w:color w:val="000000" w:themeColor="text1"/>
                <w:sz w:val="28"/>
                <w:szCs w:val="18"/>
              </w:rPr>
            </w:pPr>
          </w:p>
          <w:p w:rsidR="0051484A" w:rsidRPr="00F57056" w:rsidRDefault="0051484A" w:rsidP="00F57056">
            <w:pPr>
              <w:spacing w:line="60" w:lineRule="atLeast"/>
              <w:jc w:val="center"/>
              <w:rPr>
                <w:b/>
                <w:bCs/>
                <w:color w:val="000000" w:themeColor="text1"/>
                <w:sz w:val="28"/>
                <w:szCs w:val="18"/>
              </w:rPr>
            </w:pPr>
            <w:proofErr w:type="spellStart"/>
            <w:r w:rsidRPr="00F57056">
              <w:rPr>
                <w:b/>
                <w:bCs/>
                <w:color w:val="000000" w:themeColor="text1"/>
                <w:sz w:val="28"/>
                <w:szCs w:val="18"/>
              </w:rPr>
              <w:t>Nguyễn</w:t>
            </w:r>
            <w:proofErr w:type="spellEnd"/>
            <w:r w:rsidRPr="00F57056">
              <w:rPr>
                <w:b/>
                <w:bCs/>
                <w:color w:val="000000" w:themeColor="text1"/>
                <w:sz w:val="28"/>
                <w:szCs w:val="18"/>
              </w:rPr>
              <w:t xml:space="preserve"> </w:t>
            </w:r>
            <w:proofErr w:type="spellStart"/>
            <w:r w:rsidRPr="00F57056">
              <w:rPr>
                <w:b/>
                <w:bCs/>
                <w:color w:val="000000" w:themeColor="text1"/>
                <w:sz w:val="28"/>
                <w:szCs w:val="18"/>
              </w:rPr>
              <w:t>Văn</w:t>
            </w:r>
            <w:proofErr w:type="spellEnd"/>
            <w:r w:rsidRPr="00F57056">
              <w:rPr>
                <w:b/>
                <w:bCs/>
                <w:color w:val="000000" w:themeColor="text1"/>
                <w:sz w:val="28"/>
                <w:szCs w:val="18"/>
              </w:rPr>
              <w:t xml:space="preserve"> </w:t>
            </w:r>
            <w:proofErr w:type="spellStart"/>
            <w:r w:rsidRPr="00F57056">
              <w:rPr>
                <w:b/>
                <w:bCs/>
                <w:color w:val="000000" w:themeColor="text1"/>
                <w:sz w:val="28"/>
                <w:szCs w:val="18"/>
              </w:rPr>
              <w:t>Phương</w:t>
            </w:r>
            <w:proofErr w:type="spellEnd"/>
          </w:p>
        </w:tc>
      </w:tr>
    </w:tbl>
    <w:p w:rsidR="001017AA" w:rsidRPr="00F57056" w:rsidRDefault="002B42FA" w:rsidP="00F57056">
      <w:pPr>
        <w:spacing w:before="120" w:line="400" w:lineRule="exact"/>
        <w:jc w:val="center"/>
        <w:rPr>
          <w:color w:val="000000" w:themeColor="text1"/>
        </w:rPr>
      </w:pPr>
      <w:r w:rsidRPr="00F57056">
        <w:rPr>
          <w:noProof/>
          <w:color w:val="000000" w:themeColor="text1"/>
          <w:lang w:val="vi-VN" w:eastAsia="vi-VN"/>
        </w:rPr>
        <w:drawing>
          <wp:inline distT="0" distB="0" distL="0" distR="0" wp14:anchorId="3169D54B" wp14:editId="442860C8">
            <wp:extent cx="8890" cy="8890"/>
            <wp:effectExtent l="0" t="0" r="0" b="0"/>
            <wp:docPr id="2" name="Ảnh 2" descr="Adverti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ertisement"/>
                    <pic:cNvPicPr>
                      <a:picLocks noChangeAspect="1" noChangeArrowheads="1"/>
                    </pic:cNvPicPr>
                  </pic:nvPicPr>
                  <pic:blipFill>
                    <a:blip r:embed="rId9"/>
                    <a:srcRect/>
                    <a:stretch>
                      <a:fillRect/>
                    </a:stretch>
                  </pic:blipFill>
                  <pic:spPr bwMode="auto">
                    <a:xfrm>
                      <a:off x="0" y="0"/>
                      <a:ext cx="8890" cy="8890"/>
                    </a:xfrm>
                    <a:prstGeom prst="rect">
                      <a:avLst/>
                    </a:prstGeom>
                    <a:noFill/>
                    <a:ln w="9525">
                      <a:noFill/>
                      <a:miter lim="800000"/>
                      <a:headEnd/>
                      <a:tailEnd/>
                    </a:ln>
                  </pic:spPr>
                </pic:pic>
              </a:graphicData>
            </a:graphic>
          </wp:inline>
        </w:drawing>
      </w:r>
      <w:bookmarkStart w:id="0" w:name="_GoBack"/>
      <w:bookmarkEnd w:id="0"/>
    </w:p>
    <w:sectPr w:rsidR="001017AA" w:rsidRPr="00F57056" w:rsidSect="005534FC">
      <w:headerReference w:type="default" r:id="rId10"/>
      <w:pgSz w:w="11907" w:h="16840" w:code="9"/>
      <w:pgMar w:top="1134" w:right="1134" w:bottom="1134" w:left="1701" w:header="510" w:footer="510" w:gutter="0"/>
      <w:cols w:space="708"/>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90" w:rsidRDefault="00BB1A90" w:rsidP="005534FC">
      <w:r>
        <w:separator/>
      </w:r>
    </w:p>
  </w:endnote>
  <w:endnote w:type="continuationSeparator" w:id="0">
    <w:p w:rsidR="00BB1A90" w:rsidRDefault="00BB1A90" w:rsidP="0055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90" w:rsidRDefault="00BB1A90" w:rsidP="005534FC">
      <w:r>
        <w:separator/>
      </w:r>
    </w:p>
  </w:footnote>
  <w:footnote w:type="continuationSeparator" w:id="0">
    <w:p w:rsidR="00BB1A90" w:rsidRDefault="00BB1A90" w:rsidP="00553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16942"/>
      <w:docPartObj>
        <w:docPartGallery w:val="Page Numbers (Top of Page)"/>
        <w:docPartUnique/>
      </w:docPartObj>
    </w:sdtPr>
    <w:sdtEndPr>
      <w:rPr>
        <w:noProof/>
        <w:sz w:val="28"/>
        <w:szCs w:val="28"/>
      </w:rPr>
    </w:sdtEndPr>
    <w:sdtContent>
      <w:p w:rsidR="005534FC" w:rsidRPr="005534FC" w:rsidRDefault="005534FC">
        <w:pPr>
          <w:pStyle w:val="Header"/>
          <w:jc w:val="center"/>
          <w:rPr>
            <w:sz w:val="28"/>
            <w:szCs w:val="28"/>
          </w:rPr>
        </w:pPr>
        <w:r w:rsidRPr="005534FC">
          <w:rPr>
            <w:sz w:val="28"/>
            <w:szCs w:val="28"/>
          </w:rPr>
          <w:fldChar w:fldCharType="begin"/>
        </w:r>
        <w:r w:rsidRPr="005534FC">
          <w:rPr>
            <w:sz w:val="28"/>
            <w:szCs w:val="28"/>
          </w:rPr>
          <w:instrText xml:space="preserve"> PAGE   \* MERGEFORMAT </w:instrText>
        </w:r>
        <w:r w:rsidRPr="005534FC">
          <w:rPr>
            <w:sz w:val="28"/>
            <w:szCs w:val="28"/>
          </w:rPr>
          <w:fldChar w:fldCharType="separate"/>
        </w:r>
        <w:r w:rsidR="00F57056">
          <w:rPr>
            <w:noProof/>
            <w:sz w:val="28"/>
            <w:szCs w:val="28"/>
          </w:rPr>
          <w:t>2</w:t>
        </w:r>
        <w:r w:rsidRPr="005534FC">
          <w:rPr>
            <w:noProof/>
            <w:sz w:val="28"/>
            <w:szCs w:val="28"/>
          </w:rPr>
          <w:fldChar w:fldCharType="end"/>
        </w:r>
      </w:p>
    </w:sdtContent>
  </w:sdt>
  <w:p w:rsidR="005534FC" w:rsidRPr="005534FC" w:rsidRDefault="005534FC">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97E06"/>
    <w:multiLevelType w:val="hybridMultilevel"/>
    <w:tmpl w:val="FDF42246"/>
    <w:lvl w:ilvl="0" w:tplc="A9C0A93C">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FA"/>
    <w:rsid w:val="00027804"/>
    <w:rsid w:val="00031471"/>
    <w:rsid w:val="000509F2"/>
    <w:rsid w:val="000A2118"/>
    <w:rsid w:val="000B35DB"/>
    <w:rsid w:val="000B4B50"/>
    <w:rsid w:val="000C74F7"/>
    <w:rsid w:val="000C775D"/>
    <w:rsid w:val="00112B0C"/>
    <w:rsid w:val="00144D51"/>
    <w:rsid w:val="00147D4F"/>
    <w:rsid w:val="00166A01"/>
    <w:rsid w:val="001C3A42"/>
    <w:rsid w:val="001E40CC"/>
    <w:rsid w:val="001F6852"/>
    <w:rsid w:val="002069FD"/>
    <w:rsid w:val="002A1FAF"/>
    <w:rsid w:val="002B42FA"/>
    <w:rsid w:val="002B735C"/>
    <w:rsid w:val="003615F2"/>
    <w:rsid w:val="003A66C4"/>
    <w:rsid w:val="003B53E2"/>
    <w:rsid w:val="00424C52"/>
    <w:rsid w:val="004350CD"/>
    <w:rsid w:val="00451718"/>
    <w:rsid w:val="00461354"/>
    <w:rsid w:val="004672A8"/>
    <w:rsid w:val="004E1924"/>
    <w:rsid w:val="0051484A"/>
    <w:rsid w:val="005534FC"/>
    <w:rsid w:val="00596313"/>
    <w:rsid w:val="006048D1"/>
    <w:rsid w:val="00613C5A"/>
    <w:rsid w:val="00657646"/>
    <w:rsid w:val="00673662"/>
    <w:rsid w:val="00681E08"/>
    <w:rsid w:val="00684D13"/>
    <w:rsid w:val="006E72D6"/>
    <w:rsid w:val="007576DE"/>
    <w:rsid w:val="007D09CF"/>
    <w:rsid w:val="008527DF"/>
    <w:rsid w:val="00874CD7"/>
    <w:rsid w:val="008C60D4"/>
    <w:rsid w:val="008D153A"/>
    <w:rsid w:val="00916E5E"/>
    <w:rsid w:val="00972209"/>
    <w:rsid w:val="009A7BF0"/>
    <w:rsid w:val="009E7B90"/>
    <w:rsid w:val="00A15E86"/>
    <w:rsid w:val="00A1716D"/>
    <w:rsid w:val="00A17D0B"/>
    <w:rsid w:val="00A267B4"/>
    <w:rsid w:val="00A30F58"/>
    <w:rsid w:val="00A45E4A"/>
    <w:rsid w:val="00A47523"/>
    <w:rsid w:val="00A767B4"/>
    <w:rsid w:val="00AD72AB"/>
    <w:rsid w:val="00AE44EA"/>
    <w:rsid w:val="00AF3DFC"/>
    <w:rsid w:val="00B72972"/>
    <w:rsid w:val="00BB1A90"/>
    <w:rsid w:val="00BC2115"/>
    <w:rsid w:val="00BC54F1"/>
    <w:rsid w:val="00BE1A2F"/>
    <w:rsid w:val="00C6112F"/>
    <w:rsid w:val="00CC6B79"/>
    <w:rsid w:val="00CE187D"/>
    <w:rsid w:val="00D27FD7"/>
    <w:rsid w:val="00D64881"/>
    <w:rsid w:val="00DA0F06"/>
    <w:rsid w:val="00DA7AC4"/>
    <w:rsid w:val="00DF0C49"/>
    <w:rsid w:val="00E1367E"/>
    <w:rsid w:val="00EB229D"/>
    <w:rsid w:val="00EC0F84"/>
    <w:rsid w:val="00EF4F22"/>
    <w:rsid w:val="00F00555"/>
    <w:rsid w:val="00F1761C"/>
    <w:rsid w:val="00F41E16"/>
    <w:rsid w:val="00F57056"/>
    <w:rsid w:val="00F703C1"/>
    <w:rsid w:val="00F77DC6"/>
    <w:rsid w:val="00F93E09"/>
    <w:rsid w:val="00FD67CD"/>
    <w:rsid w:val="00FF0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2B42FA"/>
  </w:style>
  <w:style w:type="character" w:customStyle="1" w:styleId="tenvb-h1">
    <w:name w:val="tenvb-h1"/>
    <w:uiPriority w:val="99"/>
    <w:rsid w:val="002B42FA"/>
    <w:rPr>
      <w:rFonts w:ascii="Times New Roman" w:hAnsi="Times New Roman"/>
      <w:b/>
      <w:color w:val="0000FF"/>
      <w:sz w:val="24"/>
    </w:rPr>
  </w:style>
  <w:style w:type="paragraph" w:styleId="BalloonText">
    <w:name w:val="Balloon Text"/>
    <w:basedOn w:val="Normal"/>
    <w:link w:val="BalloonTextChar"/>
    <w:uiPriority w:val="99"/>
    <w:semiHidden/>
    <w:unhideWhenUsed/>
    <w:rsid w:val="002B42FA"/>
    <w:rPr>
      <w:rFonts w:ascii="Tahoma" w:hAnsi="Tahoma" w:cs="Tahoma"/>
      <w:sz w:val="16"/>
      <w:szCs w:val="16"/>
    </w:rPr>
  </w:style>
  <w:style w:type="character" w:customStyle="1" w:styleId="BalloonTextChar">
    <w:name w:val="Balloon Text Char"/>
    <w:basedOn w:val="DefaultParagraphFont"/>
    <w:link w:val="BalloonText"/>
    <w:uiPriority w:val="99"/>
    <w:semiHidden/>
    <w:rsid w:val="002B42FA"/>
    <w:rPr>
      <w:rFonts w:ascii="Tahoma" w:eastAsia="Times New Roman" w:hAnsi="Tahoma" w:cs="Tahoma"/>
      <w:sz w:val="16"/>
      <w:szCs w:val="16"/>
    </w:rPr>
  </w:style>
  <w:style w:type="character" w:customStyle="1" w:styleId="BodyTextChar">
    <w:name w:val="Body Text Char"/>
    <w:link w:val="BodyText"/>
    <w:uiPriority w:val="99"/>
    <w:rsid w:val="00657646"/>
    <w:rPr>
      <w:rFonts w:ascii="Times New Roman" w:hAnsi="Times New Roman" w:cs="Times New Roman"/>
      <w:sz w:val="26"/>
      <w:szCs w:val="26"/>
      <w:shd w:val="clear" w:color="auto" w:fill="FFFFFF"/>
    </w:rPr>
  </w:style>
  <w:style w:type="paragraph" w:styleId="BodyText">
    <w:name w:val="Body Text"/>
    <w:basedOn w:val="Normal"/>
    <w:link w:val="BodyTextChar"/>
    <w:uiPriority w:val="99"/>
    <w:qFormat/>
    <w:rsid w:val="00657646"/>
    <w:pPr>
      <w:widowControl w:val="0"/>
      <w:shd w:val="clear" w:color="auto" w:fill="FFFFFF"/>
      <w:spacing w:after="160" w:line="259" w:lineRule="auto"/>
      <w:ind w:firstLine="400"/>
    </w:pPr>
    <w:rPr>
      <w:rFonts w:eastAsiaTheme="minorHAnsi"/>
      <w:sz w:val="26"/>
      <w:szCs w:val="26"/>
    </w:rPr>
  </w:style>
  <w:style w:type="character" w:customStyle="1" w:styleId="ThnvnbnChar1">
    <w:name w:val="Thân văn bản Char1"/>
    <w:basedOn w:val="DefaultParagraphFont"/>
    <w:uiPriority w:val="99"/>
    <w:semiHidden/>
    <w:rsid w:val="00657646"/>
    <w:rPr>
      <w:rFonts w:ascii="Times New Roman" w:eastAsia="Times New Roman" w:hAnsi="Times New Roman" w:cs="Times New Roman"/>
      <w:sz w:val="24"/>
      <w:szCs w:val="24"/>
    </w:rPr>
  </w:style>
  <w:style w:type="paragraph" w:styleId="NormalWeb">
    <w:name w:val="Normal (Web)"/>
    <w:basedOn w:val="Normal"/>
    <w:uiPriority w:val="99"/>
    <w:rsid w:val="000B35DB"/>
    <w:pPr>
      <w:spacing w:after="200" w:line="276" w:lineRule="auto"/>
    </w:pPr>
    <w:rPr>
      <w:rFonts w:eastAsia="Calibri"/>
    </w:rPr>
  </w:style>
  <w:style w:type="paragraph" w:styleId="ListParagraph">
    <w:name w:val="List Paragraph"/>
    <w:basedOn w:val="Normal"/>
    <w:uiPriority w:val="34"/>
    <w:qFormat/>
    <w:rsid w:val="00A45E4A"/>
    <w:pPr>
      <w:ind w:left="720"/>
      <w:contextualSpacing/>
    </w:pPr>
  </w:style>
  <w:style w:type="paragraph" w:styleId="Header">
    <w:name w:val="header"/>
    <w:basedOn w:val="Normal"/>
    <w:link w:val="HeaderChar"/>
    <w:uiPriority w:val="99"/>
    <w:unhideWhenUsed/>
    <w:rsid w:val="005534FC"/>
    <w:pPr>
      <w:tabs>
        <w:tab w:val="center" w:pos="4513"/>
        <w:tab w:val="right" w:pos="9026"/>
      </w:tabs>
    </w:pPr>
  </w:style>
  <w:style w:type="character" w:customStyle="1" w:styleId="HeaderChar">
    <w:name w:val="Header Char"/>
    <w:basedOn w:val="DefaultParagraphFont"/>
    <w:link w:val="Header"/>
    <w:uiPriority w:val="99"/>
    <w:rsid w:val="005534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4FC"/>
    <w:pPr>
      <w:tabs>
        <w:tab w:val="center" w:pos="4513"/>
        <w:tab w:val="right" w:pos="9026"/>
      </w:tabs>
    </w:pPr>
  </w:style>
  <w:style w:type="character" w:customStyle="1" w:styleId="FooterChar">
    <w:name w:val="Footer Char"/>
    <w:basedOn w:val="DefaultParagraphFont"/>
    <w:link w:val="Footer"/>
    <w:uiPriority w:val="99"/>
    <w:rsid w:val="005534F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2B42FA"/>
  </w:style>
  <w:style w:type="character" w:customStyle="1" w:styleId="tenvb-h1">
    <w:name w:val="tenvb-h1"/>
    <w:uiPriority w:val="99"/>
    <w:rsid w:val="002B42FA"/>
    <w:rPr>
      <w:rFonts w:ascii="Times New Roman" w:hAnsi="Times New Roman"/>
      <w:b/>
      <w:color w:val="0000FF"/>
      <w:sz w:val="24"/>
    </w:rPr>
  </w:style>
  <w:style w:type="paragraph" w:styleId="BalloonText">
    <w:name w:val="Balloon Text"/>
    <w:basedOn w:val="Normal"/>
    <w:link w:val="BalloonTextChar"/>
    <w:uiPriority w:val="99"/>
    <w:semiHidden/>
    <w:unhideWhenUsed/>
    <w:rsid w:val="002B42FA"/>
    <w:rPr>
      <w:rFonts w:ascii="Tahoma" w:hAnsi="Tahoma" w:cs="Tahoma"/>
      <w:sz w:val="16"/>
      <w:szCs w:val="16"/>
    </w:rPr>
  </w:style>
  <w:style w:type="character" w:customStyle="1" w:styleId="BalloonTextChar">
    <w:name w:val="Balloon Text Char"/>
    <w:basedOn w:val="DefaultParagraphFont"/>
    <w:link w:val="BalloonText"/>
    <w:uiPriority w:val="99"/>
    <w:semiHidden/>
    <w:rsid w:val="002B42FA"/>
    <w:rPr>
      <w:rFonts w:ascii="Tahoma" w:eastAsia="Times New Roman" w:hAnsi="Tahoma" w:cs="Tahoma"/>
      <w:sz w:val="16"/>
      <w:szCs w:val="16"/>
    </w:rPr>
  </w:style>
  <w:style w:type="character" w:customStyle="1" w:styleId="BodyTextChar">
    <w:name w:val="Body Text Char"/>
    <w:link w:val="BodyText"/>
    <w:uiPriority w:val="99"/>
    <w:rsid w:val="00657646"/>
    <w:rPr>
      <w:rFonts w:ascii="Times New Roman" w:hAnsi="Times New Roman" w:cs="Times New Roman"/>
      <w:sz w:val="26"/>
      <w:szCs w:val="26"/>
      <w:shd w:val="clear" w:color="auto" w:fill="FFFFFF"/>
    </w:rPr>
  </w:style>
  <w:style w:type="paragraph" w:styleId="BodyText">
    <w:name w:val="Body Text"/>
    <w:basedOn w:val="Normal"/>
    <w:link w:val="BodyTextChar"/>
    <w:uiPriority w:val="99"/>
    <w:qFormat/>
    <w:rsid w:val="00657646"/>
    <w:pPr>
      <w:widowControl w:val="0"/>
      <w:shd w:val="clear" w:color="auto" w:fill="FFFFFF"/>
      <w:spacing w:after="160" w:line="259" w:lineRule="auto"/>
      <w:ind w:firstLine="400"/>
    </w:pPr>
    <w:rPr>
      <w:rFonts w:eastAsiaTheme="minorHAnsi"/>
      <w:sz w:val="26"/>
      <w:szCs w:val="26"/>
    </w:rPr>
  </w:style>
  <w:style w:type="character" w:customStyle="1" w:styleId="ThnvnbnChar1">
    <w:name w:val="Thân văn bản Char1"/>
    <w:basedOn w:val="DefaultParagraphFont"/>
    <w:uiPriority w:val="99"/>
    <w:semiHidden/>
    <w:rsid w:val="00657646"/>
    <w:rPr>
      <w:rFonts w:ascii="Times New Roman" w:eastAsia="Times New Roman" w:hAnsi="Times New Roman" w:cs="Times New Roman"/>
      <w:sz w:val="24"/>
      <w:szCs w:val="24"/>
    </w:rPr>
  </w:style>
  <w:style w:type="paragraph" w:styleId="NormalWeb">
    <w:name w:val="Normal (Web)"/>
    <w:basedOn w:val="Normal"/>
    <w:uiPriority w:val="99"/>
    <w:rsid w:val="000B35DB"/>
    <w:pPr>
      <w:spacing w:after="200" w:line="276" w:lineRule="auto"/>
    </w:pPr>
    <w:rPr>
      <w:rFonts w:eastAsia="Calibri"/>
    </w:rPr>
  </w:style>
  <w:style w:type="paragraph" w:styleId="ListParagraph">
    <w:name w:val="List Paragraph"/>
    <w:basedOn w:val="Normal"/>
    <w:uiPriority w:val="34"/>
    <w:qFormat/>
    <w:rsid w:val="00A45E4A"/>
    <w:pPr>
      <w:ind w:left="720"/>
      <w:contextualSpacing/>
    </w:pPr>
  </w:style>
  <w:style w:type="paragraph" w:styleId="Header">
    <w:name w:val="header"/>
    <w:basedOn w:val="Normal"/>
    <w:link w:val="HeaderChar"/>
    <w:uiPriority w:val="99"/>
    <w:unhideWhenUsed/>
    <w:rsid w:val="005534FC"/>
    <w:pPr>
      <w:tabs>
        <w:tab w:val="center" w:pos="4513"/>
        <w:tab w:val="right" w:pos="9026"/>
      </w:tabs>
    </w:pPr>
  </w:style>
  <w:style w:type="character" w:customStyle="1" w:styleId="HeaderChar">
    <w:name w:val="Header Char"/>
    <w:basedOn w:val="DefaultParagraphFont"/>
    <w:link w:val="Header"/>
    <w:uiPriority w:val="99"/>
    <w:rsid w:val="005534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4FC"/>
    <w:pPr>
      <w:tabs>
        <w:tab w:val="center" w:pos="4513"/>
        <w:tab w:val="right" w:pos="9026"/>
      </w:tabs>
    </w:pPr>
  </w:style>
  <w:style w:type="character" w:customStyle="1" w:styleId="FooterChar">
    <w:name w:val="Footer Char"/>
    <w:basedOn w:val="DefaultParagraphFont"/>
    <w:link w:val="Footer"/>
    <w:uiPriority w:val="99"/>
    <w:rsid w:val="005534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3146-5B05-4334-9B8F-EDD02832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1226</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37</cp:revision>
  <cp:lastPrinted>2021-01-18T11:53:00Z</cp:lastPrinted>
  <dcterms:created xsi:type="dcterms:W3CDTF">2021-01-15T04:26:00Z</dcterms:created>
  <dcterms:modified xsi:type="dcterms:W3CDTF">2021-01-19T02:36:00Z</dcterms:modified>
</cp:coreProperties>
</file>