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3261"/>
        <w:gridCol w:w="6095"/>
      </w:tblGrid>
      <w:tr w:rsidR="00700449" w:rsidRPr="00700449" w:rsidTr="00D0444F">
        <w:tc>
          <w:tcPr>
            <w:tcW w:w="3261" w:type="dxa"/>
          </w:tcPr>
          <w:p w:rsidR="00700449" w:rsidRPr="00700449" w:rsidRDefault="00700449" w:rsidP="00700449">
            <w:pPr>
              <w:keepNext/>
              <w:widowControl w:val="0"/>
              <w:spacing w:after="0" w:line="240" w:lineRule="auto"/>
              <w:jc w:val="center"/>
              <w:rPr>
                <w:rFonts w:ascii="Times New Roman" w:hAnsi="Times New Roman"/>
                <w:b/>
                <w:sz w:val="26"/>
                <w:szCs w:val="26"/>
              </w:rPr>
            </w:pPr>
            <w:r w:rsidRPr="00700449">
              <w:rPr>
                <w:rFonts w:ascii="Times New Roman" w:hAnsi="Times New Roman"/>
                <w:b/>
                <w:sz w:val="26"/>
                <w:szCs w:val="26"/>
              </w:rPr>
              <w:t>ỦY BAN NHÂN DÂN</w:t>
            </w:r>
          </w:p>
          <w:p w:rsidR="00700449" w:rsidRPr="00700449" w:rsidRDefault="00700449" w:rsidP="00700449">
            <w:pPr>
              <w:keepNext/>
              <w:widowControl w:val="0"/>
              <w:spacing w:after="0" w:line="240" w:lineRule="auto"/>
              <w:rPr>
                <w:rFonts w:ascii="Times New Roman" w:hAnsi="Times New Roman"/>
                <w:b/>
                <w:sz w:val="26"/>
                <w:szCs w:val="26"/>
              </w:rPr>
            </w:pPr>
            <w:r w:rsidRPr="00700449">
              <w:rPr>
                <w:rFonts w:ascii="Times New Roman" w:hAnsi="Times New Roman"/>
                <w:b/>
                <w:sz w:val="26"/>
                <w:szCs w:val="26"/>
              </w:rPr>
              <w:t>TỈNH THỪA THIÊN HUẾ</w:t>
            </w:r>
          </w:p>
          <w:p w:rsidR="00700449" w:rsidRPr="00700449" w:rsidRDefault="000C7AEC" w:rsidP="00700449">
            <w:pPr>
              <w:keepNext/>
              <w:widowControl w:val="0"/>
              <w:spacing w:after="0" w:line="240" w:lineRule="auto"/>
              <w:jc w:val="center"/>
              <w:rPr>
                <w:rFonts w:ascii="Times New Roman" w:hAnsi="Times New Roman"/>
                <w:b/>
              </w:rPr>
            </w:pPr>
            <w:r>
              <w:rPr>
                <w:rFonts w:ascii="Times New Roman" w:hAnsi="Times New Roman"/>
                <w:b/>
                <w:noProof/>
              </w:rPr>
              <w:pict>
                <v:line id="_x0000_s1029" style="position:absolute;left:0;text-align:left;z-index:251657728" from="43.8pt,2.5pt" to="102.3pt,2.5pt"/>
              </w:pict>
            </w:r>
          </w:p>
          <w:p w:rsidR="00700449" w:rsidRPr="00700449" w:rsidRDefault="00700449" w:rsidP="000F4656">
            <w:pPr>
              <w:keepNext/>
              <w:widowControl w:val="0"/>
              <w:spacing w:after="0" w:line="240" w:lineRule="auto"/>
              <w:jc w:val="center"/>
              <w:rPr>
                <w:rFonts w:ascii="Times New Roman" w:hAnsi="Times New Roman"/>
              </w:rPr>
            </w:pPr>
            <w:r w:rsidRPr="00700449">
              <w:rPr>
                <w:rFonts w:ascii="Times New Roman" w:hAnsi="Times New Roman"/>
                <w:sz w:val="26"/>
              </w:rPr>
              <w:t xml:space="preserve">Số:  </w:t>
            </w:r>
            <w:r w:rsidR="000F4656">
              <w:rPr>
                <w:rFonts w:ascii="Times New Roman" w:hAnsi="Times New Roman"/>
                <w:sz w:val="26"/>
              </w:rPr>
              <w:t xml:space="preserve">    </w:t>
            </w:r>
            <w:r w:rsidRPr="00700449">
              <w:rPr>
                <w:rFonts w:ascii="Times New Roman" w:hAnsi="Times New Roman"/>
                <w:sz w:val="26"/>
              </w:rPr>
              <w:t xml:space="preserve">  /KH-UBND</w:t>
            </w:r>
          </w:p>
        </w:tc>
        <w:tc>
          <w:tcPr>
            <w:tcW w:w="6095" w:type="dxa"/>
          </w:tcPr>
          <w:p w:rsidR="00700449" w:rsidRPr="00700449" w:rsidRDefault="00700449" w:rsidP="00700449">
            <w:pPr>
              <w:keepNext/>
              <w:widowControl w:val="0"/>
              <w:spacing w:after="0" w:line="240" w:lineRule="auto"/>
              <w:jc w:val="center"/>
              <w:rPr>
                <w:rFonts w:ascii="Times New Roman" w:hAnsi="Times New Roman"/>
                <w:b/>
                <w:sz w:val="26"/>
              </w:rPr>
            </w:pPr>
            <w:r>
              <w:rPr>
                <w:rFonts w:ascii="Times New Roman" w:hAnsi="Times New Roman"/>
                <w:b/>
                <w:sz w:val="26"/>
              </w:rPr>
              <w:t xml:space="preserve">     </w:t>
            </w:r>
            <w:r w:rsidRPr="00700449">
              <w:rPr>
                <w:rFonts w:ascii="Times New Roman" w:hAnsi="Times New Roman"/>
                <w:b/>
                <w:sz w:val="26"/>
              </w:rPr>
              <w:t>CỘNG HÒA XÃ HỘI CHỦ NGHĨA VIỆT NAM</w:t>
            </w:r>
          </w:p>
          <w:p w:rsidR="00700449" w:rsidRPr="00700449" w:rsidRDefault="00700449" w:rsidP="00700449">
            <w:pPr>
              <w:keepNext/>
              <w:widowControl w:val="0"/>
              <w:spacing w:after="0" w:line="240" w:lineRule="auto"/>
              <w:ind w:firstLine="33"/>
              <w:jc w:val="center"/>
              <w:rPr>
                <w:rFonts w:ascii="Times New Roman" w:hAnsi="Times New Roman"/>
                <w:b/>
              </w:rPr>
            </w:pPr>
            <w:r>
              <w:rPr>
                <w:rFonts w:ascii="Times New Roman" w:hAnsi="Times New Roman"/>
                <w:b/>
              </w:rPr>
              <w:t xml:space="preserve">  </w:t>
            </w:r>
            <w:r w:rsidRPr="00700449">
              <w:rPr>
                <w:rFonts w:ascii="Times New Roman" w:hAnsi="Times New Roman"/>
                <w:b/>
                <w:sz w:val="26"/>
              </w:rPr>
              <w:t>Độc lập - Tự do - Hạnh phúc</w:t>
            </w:r>
          </w:p>
          <w:p w:rsidR="00700449" w:rsidRPr="00700449" w:rsidRDefault="000C7AEC" w:rsidP="00700449">
            <w:pPr>
              <w:keepNext/>
              <w:widowControl w:val="0"/>
              <w:spacing w:after="0" w:line="240" w:lineRule="auto"/>
              <w:jc w:val="center"/>
              <w:rPr>
                <w:rFonts w:ascii="Times New Roman" w:hAnsi="Times New Roman"/>
              </w:rPr>
            </w:pPr>
            <w:r>
              <w:rPr>
                <w:rFonts w:ascii="Times New Roman" w:hAnsi="Times New Roman"/>
                <w:noProof/>
              </w:rPr>
              <w:pict>
                <v:line id="_x0000_s1030" style="position:absolute;left:0;text-align:left;z-index:251658752" from="64.75pt,2.75pt" to="233.25pt,2.75pt"/>
              </w:pict>
            </w:r>
          </w:p>
          <w:p w:rsidR="00700449" w:rsidRPr="00700449" w:rsidRDefault="00700449" w:rsidP="000F4656">
            <w:pPr>
              <w:keepNext/>
              <w:widowControl w:val="0"/>
              <w:spacing w:after="0" w:line="240" w:lineRule="auto"/>
              <w:ind w:firstLine="33"/>
              <w:jc w:val="center"/>
              <w:rPr>
                <w:rFonts w:ascii="Times New Roman" w:hAnsi="Times New Roman"/>
                <w:i/>
                <w:sz w:val="24"/>
                <w:szCs w:val="24"/>
              </w:rPr>
            </w:pPr>
            <w:r w:rsidRPr="00700449">
              <w:rPr>
                <w:rFonts w:ascii="Times New Roman" w:hAnsi="Times New Roman"/>
                <w:i/>
                <w:sz w:val="26"/>
                <w:szCs w:val="24"/>
              </w:rPr>
              <w:t xml:space="preserve">      Thừa Thiên Huế, ngày  </w:t>
            </w:r>
            <w:r w:rsidR="000F4656">
              <w:rPr>
                <w:rFonts w:ascii="Times New Roman" w:hAnsi="Times New Roman"/>
                <w:i/>
                <w:sz w:val="26"/>
                <w:szCs w:val="24"/>
              </w:rPr>
              <w:t xml:space="preserve">     </w:t>
            </w:r>
            <w:r>
              <w:rPr>
                <w:rFonts w:ascii="Times New Roman" w:hAnsi="Times New Roman"/>
                <w:i/>
                <w:sz w:val="26"/>
                <w:szCs w:val="24"/>
              </w:rPr>
              <w:t xml:space="preserve"> </w:t>
            </w:r>
            <w:r w:rsidRPr="00700449">
              <w:rPr>
                <w:rFonts w:ascii="Times New Roman" w:hAnsi="Times New Roman"/>
                <w:i/>
                <w:sz w:val="26"/>
                <w:szCs w:val="24"/>
              </w:rPr>
              <w:t xml:space="preserve">   tháng  </w:t>
            </w:r>
            <w:r w:rsidR="000F4656">
              <w:rPr>
                <w:rFonts w:ascii="Times New Roman" w:hAnsi="Times New Roman"/>
                <w:i/>
                <w:sz w:val="26"/>
                <w:szCs w:val="24"/>
              </w:rPr>
              <w:t xml:space="preserve">     </w:t>
            </w:r>
            <w:r w:rsidRPr="00700449">
              <w:rPr>
                <w:rFonts w:ascii="Times New Roman" w:hAnsi="Times New Roman"/>
                <w:i/>
                <w:sz w:val="26"/>
                <w:szCs w:val="24"/>
              </w:rPr>
              <w:t>năm 2018</w:t>
            </w:r>
          </w:p>
        </w:tc>
      </w:tr>
    </w:tbl>
    <w:p w:rsidR="00700449" w:rsidRDefault="000C7AEC" w:rsidP="00832454">
      <w:pPr>
        <w:shd w:val="clear" w:color="auto" w:fill="FFFFFF"/>
        <w:spacing w:after="0" w:line="234" w:lineRule="atLeast"/>
        <w:jc w:val="center"/>
        <w:rPr>
          <w:rFonts w:ascii="Times New Roman" w:hAnsi="Times New Roman"/>
          <w:b/>
          <w:bCs/>
          <w:color w:val="000000"/>
          <w:sz w:val="28"/>
          <w:szCs w:val="28"/>
        </w:rPr>
      </w:pPr>
      <w:r>
        <w:rPr>
          <w:rFonts w:ascii="Times New Roman" w:hAnsi="Times New Roman"/>
          <w:b/>
          <w:bCs/>
          <w:noProof/>
          <w:color w:val="000000"/>
          <w:sz w:val="28"/>
          <w:szCs w:val="28"/>
        </w:rPr>
        <w:pict>
          <v:rect id="_x0000_s1031" style="position:absolute;left:0;text-align:left;margin-left:.65pt;margin-top:.6pt;width:84.25pt;height:30.55pt;z-index:251659776;mso-position-horizontal-relative:text;mso-position-vertical-relative:text">
            <v:textbox>
              <w:txbxContent>
                <w:p w:rsidR="00A367EB" w:rsidRPr="00A367EB" w:rsidRDefault="00A367EB" w:rsidP="00A367EB">
                  <w:pPr>
                    <w:jc w:val="center"/>
                    <w:rPr>
                      <w:rFonts w:ascii="Times New Roman" w:hAnsi="Times New Roman"/>
                      <w:sz w:val="28"/>
                      <w:szCs w:val="28"/>
                      <w:lang w:val="vi-VN"/>
                    </w:rPr>
                  </w:pPr>
                  <w:r w:rsidRPr="00A367EB">
                    <w:rPr>
                      <w:rFonts w:ascii="Times New Roman" w:hAnsi="Times New Roman"/>
                      <w:sz w:val="28"/>
                      <w:szCs w:val="28"/>
                    </w:rPr>
                    <w:t>D</w:t>
                  </w:r>
                  <w:r w:rsidRPr="00A367EB">
                    <w:rPr>
                      <w:rFonts w:ascii="Times New Roman" w:hAnsi="Times New Roman"/>
                      <w:sz w:val="28"/>
                      <w:szCs w:val="28"/>
                      <w:lang w:val="vi-VN"/>
                    </w:rPr>
                    <w:t>ự thảo</w:t>
                  </w:r>
                </w:p>
              </w:txbxContent>
            </v:textbox>
          </v:rect>
        </w:pict>
      </w:r>
    </w:p>
    <w:p w:rsidR="00E81146" w:rsidRPr="00FA0275" w:rsidRDefault="00E81146" w:rsidP="00832454">
      <w:pPr>
        <w:shd w:val="clear" w:color="auto" w:fill="FFFFFF"/>
        <w:spacing w:after="0" w:line="234" w:lineRule="atLeast"/>
        <w:jc w:val="center"/>
        <w:rPr>
          <w:rFonts w:ascii="Times New Roman" w:hAnsi="Times New Roman"/>
          <w:color w:val="000000"/>
          <w:sz w:val="28"/>
          <w:szCs w:val="28"/>
        </w:rPr>
      </w:pPr>
      <w:r>
        <w:rPr>
          <w:rFonts w:ascii="Times New Roman" w:hAnsi="Times New Roman"/>
          <w:b/>
          <w:bCs/>
          <w:color w:val="000000"/>
          <w:sz w:val="28"/>
          <w:szCs w:val="28"/>
        </w:rPr>
        <w:t>KẾ HOẠCH</w:t>
      </w:r>
    </w:p>
    <w:p w:rsidR="00A21044" w:rsidRPr="000F4656" w:rsidRDefault="00A21044" w:rsidP="0031642A">
      <w:pPr>
        <w:shd w:val="clear" w:color="auto" w:fill="FFFFFF"/>
        <w:spacing w:after="0" w:line="234" w:lineRule="atLeast"/>
        <w:jc w:val="center"/>
        <w:rPr>
          <w:rFonts w:ascii="Times New Roman" w:hAnsi="Times New Roman"/>
          <w:b/>
          <w:bCs/>
          <w:color w:val="000000"/>
          <w:sz w:val="28"/>
          <w:szCs w:val="28"/>
        </w:rPr>
      </w:pPr>
      <w:r w:rsidRPr="000F4656">
        <w:rPr>
          <w:rFonts w:ascii="Times New Roman" w:hAnsi="Times New Roman"/>
          <w:b/>
          <w:bCs/>
          <w:color w:val="000000"/>
          <w:sz w:val="28"/>
          <w:szCs w:val="28"/>
        </w:rPr>
        <w:t xml:space="preserve">Triển khai </w:t>
      </w:r>
      <w:r w:rsidRPr="000F4656">
        <w:rPr>
          <w:rFonts w:ascii="Times New Roman" w:hAnsi="Times New Roman"/>
          <w:b/>
          <w:spacing w:val="-4"/>
          <w:sz w:val="28"/>
          <w:szCs w:val="28"/>
          <w:lang w:val="vi-VN"/>
        </w:rPr>
        <w:t xml:space="preserve">Nghị quyết số </w:t>
      </w:r>
      <w:r w:rsidR="000F4656" w:rsidRPr="000F4656">
        <w:rPr>
          <w:rFonts w:ascii="Times New Roman" w:hAnsi="Times New Roman"/>
          <w:b/>
          <w:spacing w:val="-4"/>
          <w:sz w:val="28"/>
          <w:szCs w:val="28"/>
        </w:rPr>
        <w:t>76/NQ-CP</w:t>
      </w:r>
      <w:r w:rsidRPr="000F4656">
        <w:rPr>
          <w:rFonts w:ascii="Times New Roman" w:hAnsi="Times New Roman"/>
          <w:b/>
          <w:spacing w:val="-4"/>
          <w:sz w:val="28"/>
          <w:szCs w:val="28"/>
          <w:lang w:val="vi-VN"/>
        </w:rPr>
        <w:t xml:space="preserve"> ngày </w:t>
      </w:r>
      <w:r w:rsidR="000F4656" w:rsidRPr="000F4656">
        <w:rPr>
          <w:rFonts w:ascii="Times New Roman" w:hAnsi="Times New Roman"/>
          <w:b/>
          <w:spacing w:val="-4"/>
          <w:sz w:val="28"/>
          <w:szCs w:val="28"/>
        </w:rPr>
        <w:t>18</w:t>
      </w:r>
      <w:r w:rsidRPr="000F4656">
        <w:rPr>
          <w:rFonts w:ascii="Times New Roman" w:hAnsi="Times New Roman"/>
          <w:b/>
          <w:spacing w:val="-4"/>
          <w:sz w:val="28"/>
          <w:szCs w:val="28"/>
          <w:lang w:val="vi-VN"/>
        </w:rPr>
        <w:t xml:space="preserve"> tháng </w:t>
      </w:r>
      <w:r w:rsidR="000F4656" w:rsidRPr="000F4656">
        <w:rPr>
          <w:rFonts w:ascii="Times New Roman" w:hAnsi="Times New Roman"/>
          <w:b/>
          <w:spacing w:val="-4"/>
          <w:sz w:val="28"/>
          <w:szCs w:val="28"/>
        </w:rPr>
        <w:t xml:space="preserve">6 </w:t>
      </w:r>
      <w:r w:rsidRPr="000F4656">
        <w:rPr>
          <w:rFonts w:ascii="Times New Roman" w:hAnsi="Times New Roman"/>
          <w:b/>
          <w:spacing w:val="-4"/>
          <w:sz w:val="28"/>
          <w:szCs w:val="28"/>
          <w:lang w:val="vi-VN"/>
        </w:rPr>
        <w:t>năm 201</w:t>
      </w:r>
      <w:r w:rsidR="000F4656" w:rsidRPr="000F4656">
        <w:rPr>
          <w:rFonts w:ascii="Times New Roman" w:hAnsi="Times New Roman"/>
          <w:b/>
          <w:spacing w:val="-4"/>
          <w:sz w:val="28"/>
          <w:szCs w:val="28"/>
        </w:rPr>
        <w:t>8</w:t>
      </w:r>
      <w:r w:rsidRPr="000F4656">
        <w:rPr>
          <w:rFonts w:ascii="Times New Roman" w:hAnsi="Times New Roman"/>
          <w:b/>
          <w:spacing w:val="-4"/>
          <w:sz w:val="28"/>
          <w:szCs w:val="28"/>
          <w:lang w:val="vi-VN"/>
        </w:rPr>
        <w:t xml:space="preserve"> của </w:t>
      </w:r>
      <w:r w:rsidR="000F4656" w:rsidRPr="000F4656">
        <w:rPr>
          <w:rFonts w:ascii="Times New Roman" w:hAnsi="Times New Roman"/>
          <w:b/>
          <w:spacing w:val="-4"/>
          <w:sz w:val="28"/>
          <w:szCs w:val="28"/>
        </w:rPr>
        <w:t xml:space="preserve">Chính phủ </w:t>
      </w:r>
      <w:r w:rsidRPr="000F4656">
        <w:rPr>
          <w:rFonts w:ascii="Times New Roman" w:hAnsi="Times New Roman"/>
          <w:b/>
          <w:spacing w:val="-4"/>
          <w:sz w:val="28"/>
          <w:szCs w:val="28"/>
          <w:lang w:val="vi-VN"/>
        </w:rPr>
        <w:t xml:space="preserve">về </w:t>
      </w:r>
      <w:r w:rsidR="000F4656" w:rsidRPr="000F4656">
        <w:rPr>
          <w:rFonts w:ascii="Times New Roman" w:hAnsi="Times New Roman"/>
          <w:b/>
          <w:color w:val="000000"/>
          <w:sz w:val="28"/>
          <w:szCs w:val="18"/>
        </w:rPr>
        <w:t>công tác phòng, chống thiên tai</w:t>
      </w:r>
      <w:r w:rsidR="000F4656">
        <w:rPr>
          <w:rFonts w:ascii="Times New Roman" w:hAnsi="Times New Roman"/>
          <w:b/>
          <w:color w:val="000000"/>
          <w:sz w:val="28"/>
          <w:szCs w:val="18"/>
        </w:rPr>
        <w:t xml:space="preserve"> </w:t>
      </w:r>
      <w:r w:rsidRPr="000F4656">
        <w:rPr>
          <w:rFonts w:ascii="Times New Roman" w:hAnsi="Times New Roman"/>
          <w:b/>
          <w:spacing w:val="-4"/>
          <w:sz w:val="28"/>
          <w:szCs w:val="28"/>
        </w:rPr>
        <w:t>trên địa bàn tỉnh Thừa Thiên Huế</w:t>
      </w:r>
    </w:p>
    <w:p w:rsidR="00E81146" w:rsidRDefault="000C7AEC" w:rsidP="009D6C2B">
      <w:pPr>
        <w:shd w:val="clear" w:color="auto" w:fill="FFFFFF"/>
        <w:spacing w:after="0" w:line="234" w:lineRule="atLeast"/>
        <w:jc w:val="center"/>
        <w:rPr>
          <w:rFonts w:ascii="Times New Roman" w:hAnsi="Times New Roman"/>
          <w:b/>
          <w:bCs/>
          <w:color w:val="000000"/>
          <w:sz w:val="28"/>
          <w:szCs w:val="28"/>
        </w:rPr>
      </w:pPr>
      <w:r>
        <w:rPr>
          <w:noProof/>
        </w:rPr>
        <w:pict>
          <v:shapetype id="_x0000_t32" coordsize="21600,21600" o:spt="32" o:oned="t" path="m,l21600,21600e" filled="f">
            <v:path arrowok="t" fillok="f" o:connecttype="none"/>
            <o:lock v:ext="edit" shapetype="t"/>
          </v:shapetype>
          <v:shape id="Straight Arrow Connector 4" o:spid="_x0000_s1028" type="#_x0000_t32" style="position:absolute;left:0;text-align:left;margin-left:174.05pt;margin-top:4.35pt;width:102.75pt;height:0;z-index:251656704;visibility:visible;mso-wrap-distance-top:-3e-5mm;mso-wrap-distance-bottom:-3e-5mm"/>
        </w:pict>
      </w:r>
    </w:p>
    <w:p w:rsidR="00E81146" w:rsidRPr="000F4656" w:rsidRDefault="00E81146" w:rsidP="00E56B50">
      <w:pPr>
        <w:spacing w:before="60" w:after="60" w:line="240" w:lineRule="auto"/>
        <w:ind w:firstLine="720"/>
        <w:jc w:val="both"/>
        <w:rPr>
          <w:rFonts w:ascii="Times New Roman" w:hAnsi="Times New Roman"/>
          <w:spacing w:val="-4"/>
          <w:sz w:val="28"/>
          <w:szCs w:val="28"/>
          <w:lang w:val="vi-VN"/>
        </w:rPr>
      </w:pPr>
      <w:r w:rsidRPr="000F4656">
        <w:rPr>
          <w:rFonts w:ascii="Times New Roman" w:hAnsi="Times New Roman"/>
          <w:spacing w:val="-4"/>
          <w:sz w:val="28"/>
          <w:szCs w:val="28"/>
          <w:lang w:val="vi-VN"/>
        </w:rPr>
        <w:t xml:space="preserve">Thực hiện </w:t>
      </w:r>
      <w:bookmarkStart w:id="0" w:name="muc_1"/>
      <w:r w:rsidR="000F4656" w:rsidRPr="000F4656">
        <w:rPr>
          <w:rFonts w:ascii="Times New Roman" w:hAnsi="Times New Roman"/>
          <w:spacing w:val="-4"/>
          <w:sz w:val="28"/>
          <w:szCs w:val="28"/>
          <w:lang w:val="vi-VN"/>
        </w:rPr>
        <w:t>Nghị quyết số</w:t>
      </w:r>
      <w:bookmarkStart w:id="1" w:name="_GoBack"/>
      <w:bookmarkEnd w:id="1"/>
      <w:r w:rsidR="000F4656" w:rsidRPr="000F4656">
        <w:rPr>
          <w:rFonts w:ascii="Times New Roman" w:hAnsi="Times New Roman"/>
          <w:spacing w:val="-4"/>
          <w:sz w:val="28"/>
          <w:szCs w:val="28"/>
          <w:lang w:val="vi-VN"/>
        </w:rPr>
        <w:t xml:space="preserve"> </w:t>
      </w:r>
      <w:r w:rsidR="000F4656" w:rsidRPr="000F4656">
        <w:rPr>
          <w:rFonts w:ascii="Times New Roman" w:hAnsi="Times New Roman"/>
          <w:spacing w:val="-4"/>
          <w:sz w:val="28"/>
          <w:szCs w:val="28"/>
        </w:rPr>
        <w:t>76/NQ-CP</w:t>
      </w:r>
      <w:r w:rsidR="000F4656" w:rsidRPr="000F4656">
        <w:rPr>
          <w:rFonts w:ascii="Times New Roman" w:hAnsi="Times New Roman"/>
          <w:spacing w:val="-4"/>
          <w:sz w:val="28"/>
          <w:szCs w:val="28"/>
          <w:lang w:val="vi-VN"/>
        </w:rPr>
        <w:t xml:space="preserve"> ngày </w:t>
      </w:r>
      <w:r w:rsidR="000F4656" w:rsidRPr="000F4656">
        <w:rPr>
          <w:rFonts w:ascii="Times New Roman" w:hAnsi="Times New Roman"/>
          <w:spacing w:val="-4"/>
          <w:sz w:val="28"/>
          <w:szCs w:val="28"/>
        </w:rPr>
        <w:t>18</w:t>
      </w:r>
      <w:r w:rsidR="000F4656" w:rsidRPr="000F4656">
        <w:rPr>
          <w:rFonts w:ascii="Times New Roman" w:hAnsi="Times New Roman"/>
          <w:spacing w:val="-4"/>
          <w:sz w:val="28"/>
          <w:szCs w:val="28"/>
          <w:lang w:val="vi-VN"/>
        </w:rPr>
        <w:t xml:space="preserve"> tháng </w:t>
      </w:r>
      <w:r w:rsidR="000F4656" w:rsidRPr="000F4656">
        <w:rPr>
          <w:rFonts w:ascii="Times New Roman" w:hAnsi="Times New Roman"/>
          <w:spacing w:val="-4"/>
          <w:sz w:val="28"/>
          <w:szCs w:val="28"/>
        </w:rPr>
        <w:t xml:space="preserve">6 </w:t>
      </w:r>
      <w:r w:rsidR="000F4656" w:rsidRPr="000F4656">
        <w:rPr>
          <w:rFonts w:ascii="Times New Roman" w:hAnsi="Times New Roman"/>
          <w:spacing w:val="-4"/>
          <w:sz w:val="28"/>
          <w:szCs w:val="28"/>
          <w:lang w:val="vi-VN"/>
        </w:rPr>
        <w:t>năm 201</w:t>
      </w:r>
      <w:r w:rsidR="000F4656" w:rsidRPr="000F4656">
        <w:rPr>
          <w:rFonts w:ascii="Times New Roman" w:hAnsi="Times New Roman"/>
          <w:spacing w:val="-4"/>
          <w:sz w:val="28"/>
          <w:szCs w:val="28"/>
        </w:rPr>
        <w:t>8</w:t>
      </w:r>
      <w:r w:rsidR="000F4656" w:rsidRPr="000F4656">
        <w:rPr>
          <w:rFonts w:ascii="Times New Roman" w:hAnsi="Times New Roman"/>
          <w:spacing w:val="-4"/>
          <w:sz w:val="28"/>
          <w:szCs w:val="28"/>
          <w:lang w:val="vi-VN"/>
        </w:rPr>
        <w:t xml:space="preserve"> của </w:t>
      </w:r>
      <w:r w:rsidR="000F4656" w:rsidRPr="000F4656">
        <w:rPr>
          <w:rFonts w:ascii="Times New Roman" w:hAnsi="Times New Roman"/>
          <w:spacing w:val="-4"/>
          <w:sz w:val="28"/>
          <w:szCs w:val="28"/>
        </w:rPr>
        <w:t xml:space="preserve">Chính phủ </w:t>
      </w:r>
      <w:r w:rsidR="000F4656" w:rsidRPr="000F4656">
        <w:rPr>
          <w:rFonts w:ascii="Times New Roman" w:hAnsi="Times New Roman"/>
          <w:spacing w:val="-4"/>
          <w:sz w:val="28"/>
          <w:szCs w:val="28"/>
          <w:lang w:val="vi-VN"/>
        </w:rPr>
        <w:t xml:space="preserve">về </w:t>
      </w:r>
      <w:r w:rsidR="000F4656" w:rsidRPr="000F4656">
        <w:rPr>
          <w:rFonts w:ascii="Times New Roman" w:hAnsi="Times New Roman"/>
          <w:color w:val="000000"/>
          <w:sz w:val="28"/>
          <w:szCs w:val="18"/>
        </w:rPr>
        <w:t xml:space="preserve">công tác phòng, chống thiên tai </w:t>
      </w:r>
      <w:r w:rsidR="000F4656" w:rsidRPr="000F4656">
        <w:rPr>
          <w:rFonts w:ascii="Times New Roman" w:hAnsi="Times New Roman"/>
          <w:spacing w:val="-4"/>
          <w:sz w:val="28"/>
          <w:szCs w:val="28"/>
        </w:rPr>
        <w:t>trên địa bàn tỉnh Thừa Thiên Huế</w:t>
      </w:r>
      <w:r w:rsidR="00B460C1" w:rsidRPr="000F4656">
        <w:rPr>
          <w:rFonts w:ascii="Times New Roman" w:hAnsi="Times New Roman"/>
          <w:spacing w:val="-4"/>
          <w:sz w:val="28"/>
          <w:szCs w:val="28"/>
          <w:lang w:val="vi-VN"/>
        </w:rPr>
        <w:t>;</w:t>
      </w:r>
      <w:r w:rsidRPr="000F4656">
        <w:rPr>
          <w:rFonts w:ascii="Times New Roman" w:hAnsi="Times New Roman"/>
          <w:spacing w:val="-4"/>
          <w:sz w:val="28"/>
          <w:szCs w:val="28"/>
          <w:lang w:val="vi-VN"/>
        </w:rPr>
        <w:t xml:space="preserve"> Ủy ban nhân dân tỉnh Thừa Thiên Huế xây dựng kế hoạch thực hiện </w:t>
      </w:r>
      <w:r w:rsidR="00B460C1" w:rsidRPr="000F4656">
        <w:rPr>
          <w:rFonts w:ascii="Times New Roman" w:hAnsi="Times New Roman"/>
          <w:spacing w:val="-4"/>
          <w:sz w:val="28"/>
          <w:szCs w:val="28"/>
          <w:lang w:val="vi-VN"/>
        </w:rPr>
        <w:t xml:space="preserve">Nghị quyết </w:t>
      </w:r>
      <w:r w:rsidR="000F4656" w:rsidRPr="000F4656">
        <w:rPr>
          <w:rFonts w:ascii="Times New Roman" w:hAnsi="Times New Roman"/>
          <w:spacing w:val="-4"/>
          <w:sz w:val="28"/>
          <w:szCs w:val="28"/>
        </w:rPr>
        <w:t>76/NQ-CP</w:t>
      </w:r>
      <w:r w:rsidR="000F4656" w:rsidRPr="000F4656">
        <w:rPr>
          <w:rFonts w:ascii="Times New Roman" w:hAnsi="Times New Roman"/>
          <w:spacing w:val="-4"/>
          <w:sz w:val="28"/>
          <w:szCs w:val="28"/>
          <w:lang w:val="vi-VN"/>
        </w:rPr>
        <w:t xml:space="preserve"> </w:t>
      </w:r>
      <w:r w:rsidRPr="000F4656">
        <w:rPr>
          <w:rFonts w:ascii="Times New Roman" w:hAnsi="Times New Roman"/>
          <w:spacing w:val="-4"/>
          <w:sz w:val="28"/>
          <w:szCs w:val="28"/>
          <w:lang w:val="vi-VN"/>
        </w:rPr>
        <w:t>như sau:</w:t>
      </w:r>
    </w:p>
    <w:p w:rsidR="00E81146" w:rsidRPr="00655613" w:rsidRDefault="00E81146" w:rsidP="00655613">
      <w:pPr>
        <w:spacing w:before="60" w:after="60" w:line="240" w:lineRule="auto"/>
        <w:ind w:firstLine="720"/>
        <w:jc w:val="both"/>
        <w:rPr>
          <w:rFonts w:ascii="Times New Roman" w:hAnsi="Times New Roman"/>
          <w:b/>
          <w:color w:val="000000"/>
          <w:sz w:val="28"/>
          <w:szCs w:val="28"/>
          <w:lang w:val="vi-VN"/>
        </w:rPr>
      </w:pPr>
      <w:r w:rsidRPr="00655613">
        <w:rPr>
          <w:rFonts w:ascii="Times New Roman" w:hAnsi="Times New Roman"/>
          <w:b/>
          <w:color w:val="000000"/>
          <w:sz w:val="28"/>
          <w:szCs w:val="28"/>
          <w:lang w:val="vi-VN"/>
        </w:rPr>
        <w:t xml:space="preserve">I. </w:t>
      </w:r>
      <w:r w:rsidRPr="00655613">
        <w:rPr>
          <w:rFonts w:ascii="Times New Roman" w:hAnsi="Times New Roman"/>
          <w:b/>
          <w:bCs/>
          <w:color w:val="000000"/>
          <w:sz w:val="28"/>
          <w:szCs w:val="28"/>
          <w:lang w:val="vi-VN"/>
        </w:rPr>
        <w:t xml:space="preserve">MỤC </w:t>
      </w:r>
      <w:bookmarkEnd w:id="0"/>
      <w:r w:rsidRPr="00655613">
        <w:rPr>
          <w:rFonts w:ascii="Times New Roman" w:hAnsi="Times New Roman"/>
          <w:b/>
          <w:bCs/>
          <w:color w:val="000000"/>
          <w:sz w:val="28"/>
          <w:szCs w:val="28"/>
          <w:lang w:val="vi-VN"/>
        </w:rPr>
        <w:t xml:space="preserve">ĐÍCH, YÊU CẦU </w:t>
      </w:r>
    </w:p>
    <w:p w:rsidR="00E81146" w:rsidRPr="00E869C3" w:rsidRDefault="00E81146" w:rsidP="00655613">
      <w:pPr>
        <w:shd w:val="clear" w:color="auto" w:fill="FFFFFF"/>
        <w:spacing w:before="60" w:after="60" w:line="240" w:lineRule="auto"/>
        <w:ind w:firstLine="720"/>
        <w:jc w:val="both"/>
        <w:rPr>
          <w:rFonts w:ascii="Times New Roman" w:hAnsi="Times New Roman"/>
          <w:b/>
          <w:color w:val="000000"/>
          <w:sz w:val="28"/>
          <w:szCs w:val="28"/>
          <w:lang w:val="vi-VN"/>
        </w:rPr>
      </w:pPr>
      <w:r w:rsidRPr="00655613">
        <w:rPr>
          <w:rFonts w:ascii="Times New Roman" w:hAnsi="Times New Roman"/>
          <w:b/>
          <w:color w:val="000000"/>
          <w:sz w:val="28"/>
          <w:szCs w:val="28"/>
          <w:lang w:val="vi-VN"/>
        </w:rPr>
        <w:t>1. Mục đích</w:t>
      </w:r>
    </w:p>
    <w:p w:rsidR="00F96DF8" w:rsidRPr="00655613" w:rsidRDefault="00F96DF8" w:rsidP="00655613">
      <w:pPr>
        <w:spacing w:before="60" w:after="60" w:line="240" w:lineRule="auto"/>
        <w:ind w:firstLine="720"/>
        <w:jc w:val="both"/>
        <w:rPr>
          <w:rFonts w:ascii="Times New Roman" w:hAnsi="Times New Roman"/>
          <w:sz w:val="28"/>
          <w:szCs w:val="28"/>
          <w:lang w:val="vi-VN"/>
        </w:rPr>
      </w:pPr>
      <w:r w:rsidRPr="00655613">
        <w:rPr>
          <w:rFonts w:ascii="Times New Roman" w:hAnsi="Times New Roman"/>
          <w:sz w:val="28"/>
          <w:szCs w:val="28"/>
          <w:lang w:val="vi-VN"/>
        </w:rPr>
        <w:t xml:space="preserve">a) </w:t>
      </w:r>
      <w:r w:rsidR="008831DF" w:rsidRPr="00655613">
        <w:rPr>
          <w:rFonts w:ascii="Times New Roman" w:hAnsi="Times New Roman"/>
          <w:sz w:val="28"/>
          <w:szCs w:val="28"/>
          <w:lang w:val="vi-VN"/>
        </w:rPr>
        <w:t xml:space="preserve">Công tác </w:t>
      </w:r>
      <w:r w:rsidR="000F4656" w:rsidRPr="00655613">
        <w:rPr>
          <w:rFonts w:ascii="Times New Roman" w:hAnsi="Times New Roman"/>
          <w:color w:val="000000"/>
          <w:sz w:val="28"/>
          <w:szCs w:val="28"/>
          <w:lang w:val="vi-VN"/>
        </w:rPr>
        <w:t>phòng, chống thiên tai</w:t>
      </w:r>
      <w:r w:rsidR="000F4656" w:rsidRPr="00655613">
        <w:rPr>
          <w:rFonts w:ascii="Times New Roman" w:hAnsi="Times New Roman"/>
          <w:sz w:val="28"/>
          <w:szCs w:val="28"/>
          <w:lang w:val="vi-VN"/>
        </w:rPr>
        <w:t xml:space="preserve"> </w:t>
      </w:r>
      <w:r w:rsidR="008831DF" w:rsidRPr="00655613">
        <w:rPr>
          <w:rFonts w:ascii="Times New Roman" w:hAnsi="Times New Roman"/>
          <w:sz w:val="28"/>
          <w:szCs w:val="28"/>
          <w:lang w:val="vi-VN"/>
        </w:rPr>
        <w:t xml:space="preserve">phải được xem là nhiệm vụ chiến lược, vừa cấp thiết vừa lâu dài; </w:t>
      </w:r>
      <w:r w:rsidRPr="00655613">
        <w:rPr>
          <w:rFonts w:ascii="Times New Roman" w:hAnsi="Times New Roman"/>
          <w:sz w:val="28"/>
          <w:szCs w:val="28"/>
          <w:lang w:val="vi-VN"/>
        </w:rPr>
        <w:t>phải được thường xuyên quan tâm thực hiện có hiệu quả;</w:t>
      </w:r>
      <w:r w:rsidRPr="00655613">
        <w:rPr>
          <w:rFonts w:ascii="Times New Roman" w:hAnsi="Times New Roman"/>
          <w:color w:val="000000"/>
          <w:sz w:val="28"/>
          <w:szCs w:val="28"/>
          <w:lang w:val="vi-VN"/>
        </w:rPr>
        <w:t xml:space="preserve"> </w:t>
      </w:r>
      <w:r w:rsidR="000F4656" w:rsidRPr="00655613">
        <w:rPr>
          <w:rFonts w:ascii="Times New Roman" w:hAnsi="Times New Roman"/>
          <w:color w:val="000000"/>
          <w:sz w:val="28"/>
          <w:szCs w:val="28"/>
          <w:lang w:val="vi-VN"/>
        </w:rPr>
        <w:t>Phòng, chống thiên tai là nhiệm vụ của cả hệ thống chính trị, là trách nhiệm của người đứng đầu địa phương và của toàn dân, toàn xã hội.</w:t>
      </w:r>
      <w:r w:rsidRPr="00655613">
        <w:rPr>
          <w:rFonts w:ascii="Times New Roman" w:hAnsi="Times New Roman"/>
          <w:sz w:val="28"/>
          <w:szCs w:val="28"/>
          <w:lang w:val="vi-VN"/>
        </w:rPr>
        <w:t xml:space="preserve"> Bảo đảm sự lãnh đạo, chỉ đạo thống nhất của cấp ủy, sự quản lý của chính quyền các cấp; phát huy vai trò, trách nhiệm của Mặt trận và các đoàn thể. </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b) Phòng, chống thiên tai thực hiện theo hướng quản lý rủi ro tổng hợp theo lưu vực, liên vùng, liên ngành; xây dựng các quy hoạch, kế hoạch, dự án đầu tư xây dựng công trình phải đánh giá đầy đủ các tác động làm gia tăng rủi ro thiên tai.</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c) Phòng, chống thiên tai phải lấy phòng ngừa là chính, thực hiện tốt phương châm “4 tại chỗ” gắn với xây dựng cộng đồng an toàn, nông thôn mới.</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d) Kết hợp giải pháp công trình và phi công trình, theo hướng đa mục tiêu; khôi phục, tái thiết sau thiên tai đảm bảo tính bền vững và yêu cầu xây dựng lại tốt hơn; tăng cường ứng dụng các thành tựu khoa học công nghệ kết hợp với kế thừa những kinh nghiệm truyền thống.</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đ) Khuyến khích, tạo điều kiện thuận lợi cho doanh nghiệp, người dân đầu tư nghiên cứu, ứng dụng khoa học công nghệ vào lĩnh vực phòng, chống thiên tai.</w:t>
      </w:r>
    </w:p>
    <w:p w:rsidR="000F4656" w:rsidRPr="00655613" w:rsidRDefault="000F4656"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e) Bảo đảm thực thi các cam kết quốc tế về phòng, chống, giảm nhẹ rủi ro thiên tai mà Việt Nam tham gia.</w:t>
      </w:r>
    </w:p>
    <w:p w:rsidR="00E81146" w:rsidRPr="00E869C3" w:rsidRDefault="00E81146" w:rsidP="00655613">
      <w:pPr>
        <w:shd w:val="clear" w:color="auto" w:fill="FFFFFF"/>
        <w:spacing w:before="60" w:after="60" w:line="240" w:lineRule="auto"/>
        <w:ind w:firstLine="720"/>
        <w:jc w:val="both"/>
        <w:rPr>
          <w:rFonts w:ascii="Times New Roman" w:hAnsi="Times New Roman"/>
          <w:b/>
          <w:color w:val="000000"/>
          <w:sz w:val="28"/>
          <w:szCs w:val="28"/>
          <w:lang w:val="vi-VN"/>
        </w:rPr>
      </w:pPr>
      <w:r w:rsidRPr="00655613">
        <w:rPr>
          <w:rFonts w:ascii="Times New Roman" w:hAnsi="Times New Roman"/>
          <w:b/>
          <w:color w:val="000000"/>
          <w:sz w:val="28"/>
          <w:szCs w:val="28"/>
          <w:lang w:val="vi-VN"/>
        </w:rPr>
        <w:t>2. Yêu cầu</w:t>
      </w:r>
    </w:p>
    <w:p w:rsidR="00E81146" w:rsidRPr="00655613" w:rsidRDefault="002E7A30" w:rsidP="00655613">
      <w:pPr>
        <w:spacing w:before="60" w:after="60" w:line="240" w:lineRule="auto"/>
        <w:ind w:firstLine="720"/>
        <w:jc w:val="both"/>
        <w:rPr>
          <w:rFonts w:ascii="Times New Roman" w:hAnsi="Times New Roman"/>
          <w:color w:val="000000"/>
          <w:sz w:val="28"/>
          <w:szCs w:val="28"/>
          <w:lang w:val="vi-VN"/>
        </w:rPr>
      </w:pPr>
      <w:r w:rsidRPr="00655613">
        <w:rPr>
          <w:rFonts w:ascii="Times New Roman" w:hAnsi="Times New Roman"/>
          <w:sz w:val="28"/>
          <w:szCs w:val="28"/>
          <w:lang w:val="vi-VN"/>
        </w:rPr>
        <w:t xml:space="preserve">a) </w:t>
      </w:r>
      <w:r w:rsidR="008A5A99" w:rsidRPr="00655613">
        <w:rPr>
          <w:rFonts w:ascii="Times New Roman" w:hAnsi="Times New Roman"/>
          <w:sz w:val="28"/>
          <w:szCs w:val="28"/>
          <w:lang w:val="vi-VN"/>
        </w:rPr>
        <w:t xml:space="preserve">Quán triệt sâu sắc và tuyên truyền rộng rãi trong cán bộ, đảng viên và nhân dân về các quan điểm, mục tiêu, nhiệm vụ và giải pháp của Nghị quyết số </w:t>
      </w:r>
      <w:r w:rsidR="008A5A99" w:rsidRPr="00655613">
        <w:rPr>
          <w:rFonts w:ascii="Times New Roman" w:hAnsi="Times New Roman"/>
          <w:spacing w:val="-4"/>
          <w:sz w:val="28"/>
          <w:szCs w:val="28"/>
          <w:lang w:val="vi-VN"/>
        </w:rPr>
        <w:t>76/NQ-CP</w:t>
      </w:r>
      <w:r w:rsidR="008A5A99" w:rsidRPr="00655613">
        <w:rPr>
          <w:rFonts w:ascii="Times New Roman" w:hAnsi="Times New Roman"/>
          <w:sz w:val="28"/>
          <w:szCs w:val="28"/>
          <w:lang w:val="vi-VN"/>
        </w:rPr>
        <w:t xml:space="preserve">. Nâng cao nhận thức, trách nhiệm lãnh đạo, chỉ đạo của các cấp ủy đảng, chính quyền, đoàn thể; nêu cao trách nhiệm, tinh thần tự giác của các cơ quan, ban, ngành, đoàn thể và mỗi người dân trong việc thực hiện </w:t>
      </w:r>
      <w:r w:rsidR="008A5A99" w:rsidRPr="00655613">
        <w:rPr>
          <w:rFonts w:ascii="Times New Roman" w:hAnsi="Times New Roman"/>
          <w:color w:val="000000"/>
          <w:sz w:val="28"/>
          <w:szCs w:val="28"/>
          <w:lang w:val="vi-VN"/>
        </w:rPr>
        <w:t>phòng, chống thiên tai</w:t>
      </w:r>
      <w:r w:rsidR="008A5A99" w:rsidRPr="00655613">
        <w:rPr>
          <w:rFonts w:ascii="Times New Roman" w:hAnsi="Times New Roman"/>
          <w:sz w:val="28"/>
          <w:szCs w:val="28"/>
          <w:lang w:val="vi-VN"/>
        </w:rPr>
        <w:t>.</w:t>
      </w:r>
      <w:r w:rsidR="00E81146" w:rsidRPr="00655613">
        <w:rPr>
          <w:rFonts w:ascii="Times New Roman" w:hAnsi="Times New Roman"/>
          <w:color w:val="000000"/>
          <w:sz w:val="28"/>
          <w:szCs w:val="28"/>
          <w:lang w:val="vi-VN"/>
        </w:rPr>
        <w:t xml:space="preserve"> Việc tổ chức nghiên cứu, quán triệt phải nghiêm túc, thiết thực, hiệu quả, tránh hình thức.</w:t>
      </w:r>
    </w:p>
    <w:p w:rsidR="008A5A99" w:rsidRPr="00E729F6" w:rsidRDefault="002E7A30" w:rsidP="00655613">
      <w:pPr>
        <w:shd w:val="clear" w:color="auto" w:fill="FFFFFF"/>
        <w:spacing w:before="60" w:after="60" w:line="240" w:lineRule="auto"/>
        <w:ind w:firstLine="720"/>
        <w:jc w:val="both"/>
        <w:rPr>
          <w:rFonts w:ascii="Times New Roman" w:hAnsi="Times New Roman"/>
          <w:color w:val="000000"/>
          <w:sz w:val="28"/>
          <w:szCs w:val="28"/>
          <w:lang w:val="vi-VN"/>
        </w:rPr>
      </w:pPr>
      <w:r w:rsidRPr="00655613">
        <w:rPr>
          <w:rFonts w:ascii="Times New Roman" w:hAnsi="Times New Roman"/>
          <w:color w:val="000000"/>
          <w:sz w:val="28"/>
          <w:szCs w:val="28"/>
          <w:lang w:val="vi-VN"/>
        </w:rPr>
        <w:lastRenderedPageBreak/>
        <w:t>b)</w:t>
      </w:r>
      <w:r w:rsidR="00E81146" w:rsidRPr="00655613">
        <w:rPr>
          <w:rFonts w:ascii="Times New Roman" w:hAnsi="Times New Roman"/>
          <w:color w:val="000000"/>
          <w:sz w:val="28"/>
          <w:szCs w:val="28"/>
          <w:lang w:val="vi-VN"/>
        </w:rPr>
        <w:t xml:space="preserve"> Cụ thể hóa để thực hiện đầy đủ, toàn diện và đồng bộ các quan điểm, mục tiêu, nhiệm vụ và giải pháp của Nghị quyết số </w:t>
      </w:r>
      <w:r w:rsidR="008A5A99" w:rsidRPr="00655613">
        <w:rPr>
          <w:rFonts w:ascii="Times New Roman" w:hAnsi="Times New Roman"/>
          <w:spacing w:val="-4"/>
          <w:sz w:val="28"/>
          <w:szCs w:val="28"/>
          <w:lang w:val="vi-VN"/>
        </w:rPr>
        <w:t>76/NQ-CP</w:t>
      </w:r>
      <w:r w:rsidR="00E729F6" w:rsidRPr="00E729F6">
        <w:rPr>
          <w:rFonts w:ascii="Times New Roman" w:hAnsi="Times New Roman"/>
          <w:spacing w:val="-4"/>
          <w:sz w:val="28"/>
          <w:szCs w:val="28"/>
          <w:lang w:val="vi-VN"/>
        </w:rPr>
        <w:t>.</w:t>
      </w:r>
    </w:p>
    <w:p w:rsidR="00E81146" w:rsidRPr="00655613" w:rsidRDefault="002E7A30" w:rsidP="00655613">
      <w:pPr>
        <w:shd w:val="clear" w:color="auto" w:fill="FFFFFF"/>
        <w:spacing w:before="60" w:after="60" w:line="240" w:lineRule="auto"/>
        <w:ind w:firstLine="720"/>
        <w:jc w:val="both"/>
        <w:rPr>
          <w:rFonts w:ascii="Times New Roman" w:hAnsi="Times New Roman"/>
          <w:color w:val="000000"/>
          <w:sz w:val="28"/>
          <w:szCs w:val="28"/>
          <w:lang w:val="vi-VN"/>
        </w:rPr>
      </w:pPr>
      <w:r w:rsidRPr="00655613">
        <w:rPr>
          <w:rFonts w:ascii="Times New Roman" w:hAnsi="Times New Roman"/>
          <w:color w:val="000000"/>
          <w:sz w:val="28"/>
          <w:szCs w:val="28"/>
          <w:lang w:val="vi-VN"/>
        </w:rPr>
        <w:t>c)</w:t>
      </w:r>
      <w:r w:rsidR="00E81146" w:rsidRPr="00655613">
        <w:rPr>
          <w:rFonts w:ascii="Times New Roman" w:hAnsi="Times New Roman"/>
          <w:color w:val="000000"/>
          <w:sz w:val="28"/>
          <w:szCs w:val="28"/>
          <w:lang w:val="vi-VN"/>
        </w:rPr>
        <w:t xml:space="preserve"> Các cơ </w:t>
      </w:r>
      <w:r w:rsidR="008A5A99" w:rsidRPr="00655613">
        <w:rPr>
          <w:rFonts w:ascii="Times New Roman" w:hAnsi="Times New Roman"/>
          <w:color w:val="000000"/>
          <w:sz w:val="28"/>
          <w:szCs w:val="28"/>
          <w:lang w:val="vi-VN"/>
        </w:rPr>
        <w:t>quan phụ trách phòng, chống thiên tai</w:t>
      </w:r>
      <w:r w:rsidR="00F96DF8" w:rsidRPr="00655613">
        <w:rPr>
          <w:rFonts w:ascii="Times New Roman" w:hAnsi="Times New Roman"/>
          <w:color w:val="000000"/>
          <w:sz w:val="28"/>
          <w:szCs w:val="28"/>
          <w:lang w:val="vi-VN"/>
        </w:rPr>
        <w:t xml:space="preserve"> và tìm kiếm cứu nạn</w:t>
      </w:r>
      <w:r w:rsidR="008A5A99" w:rsidRPr="00655613">
        <w:rPr>
          <w:rFonts w:ascii="Times New Roman" w:hAnsi="Times New Roman"/>
          <w:color w:val="000000"/>
          <w:sz w:val="28"/>
          <w:szCs w:val="28"/>
          <w:lang w:val="vi-VN"/>
        </w:rPr>
        <w:t xml:space="preserve"> </w:t>
      </w:r>
      <w:r w:rsidR="00E81146" w:rsidRPr="00655613">
        <w:rPr>
          <w:rFonts w:ascii="Times New Roman" w:hAnsi="Times New Roman"/>
          <w:color w:val="000000"/>
          <w:sz w:val="28"/>
          <w:szCs w:val="28"/>
          <w:lang w:val="vi-VN"/>
        </w:rPr>
        <w:t xml:space="preserve">từ tỉnh đến cơ sở chủ động tham mưu với cấp ủy, chính quyền các cấp xây dựng, cụ thể hóa thành kế hoạch triển khai thực hiện Nghị quyết </w:t>
      </w:r>
      <w:r w:rsidR="008A5A99" w:rsidRPr="00655613">
        <w:rPr>
          <w:rFonts w:ascii="Times New Roman" w:hAnsi="Times New Roman"/>
          <w:spacing w:val="-4"/>
          <w:sz w:val="28"/>
          <w:szCs w:val="28"/>
          <w:lang w:val="vi-VN"/>
        </w:rPr>
        <w:t>76/NQ-CP</w:t>
      </w:r>
      <w:r w:rsidR="00E81146" w:rsidRPr="00655613">
        <w:rPr>
          <w:rFonts w:ascii="Times New Roman" w:hAnsi="Times New Roman"/>
          <w:color w:val="000000"/>
          <w:sz w:val="28"/>
          <w:szCs w:val="28"/>
          <w:lang w:val="vi-VN"/>
        </w:rPr>
        <w:t>.</w:t>
      </w:r>
    </w:p>
    <w:p w:rsidR="00E81146" w:rsidRPr="00655613" w:rsidRDefault="00E81146" w:rsidP="00655613">
      <w:pPr>
        <w:spacing w:before="60" w:after="60" w:line="240" w:lineRule="auto"/>
        <w:ind w:firstLine="720"/>
        <w:jc w:val="both"/>
        <w:rPr>
          <w:rFonts w:ascii="Times New Roman" w:hAnsi="Times New Roman"/>
          <w:b/>
          <w:spacing w:val="-2"/>
          <w:sz w:val="28"/>
          <w:szCs w:val="28"/>
          <w:lang w:val="vi-VN"/>
        </w:rPr>
      </w:pPr>
      <w:r w:rsidRPr="00655613">
        <w:rPr>
          <w:rFonts w:ascii="Times New Roman" w:hAnsi="Times New Roman"/>
          <w:b/>
          <w:spacing w:val="-2"/>
          <w:sz w:val="28"/>
          <w:szCs w:val="28"/>
          <w:lang w:val="vi-VN"/>
        </w:rPr>
        <w:t>II. MỤC TIÊU</w:t>
      </w:r>
      <w:r w:rsidR="0052573C" w:rsidRPr="00655613">
        <w:rPr>
          <w:rFonts w:ascii="Times New Roman" w:hAnsi="Times New Roman"/>
          <w:b/>
          <w:spacing w:val="-2"/>
          <w:sz w:val="28"/>
          <w:szCs w:val="28"/>
          <w:lang w:val="vi-VN"/>
        </w:rPr>
        <w:t>, CHỈ TIÊU</w:t>
      </w:r>
    </w:p>
    <w:p w:rsidR="00E81146" w:rsidRPr="00E869C3" w:rsidRDefault="00E81146" w:rsidP="00655613">
      <w:pPr>
        <w:pStyle w:val="BodyTextIndent"/>
        <w:spacing w:before="60" w:after="60" w:line="240" w:lineRule="auto"/>
        <w:ind w:left="0" w:firstLine="720"/>
        <w:jc w:val="both"/>
        <w:rPr>
          <w:rFonts w:ascii="Times New Roman" w:hAnsi="Times New Roman"/>
          <w:b/>
          <w:bCs/>
          <w:caps/>
          <w:sz w:val="28"/>
          <w:szCs w:val="28"/>
          <w:lang w:val="af-ZA"/>
        </w:rPr>
      </w:pPr>
      <w:r w:rsidRPr="00655613">
        <w:rPr>
          <w:rFonts w:ascii="Times New Roman" w:hAnsi="Times New Roman"/>
          <w:b/>
          <w:sz w:val="28"/>
          <w:szCs w:val="28"/>
          <w:lang w:val="vi-VN"/>
        </w:rPr>
        <w:t>1</w:t>
      </w:r>
      <w:r w:rsidR="008831DF" w:rsidRPr="00655613">
        <w:rPr>
          <w:rFonts w:ascii="Times New Roman" w:hAnsi="Times New Roman"/>
          <w:b/>
          <w:sz w:val="28"/>
          <w:szCs w:val="28"/>
          <w:lang w:val="vi-VN"/>
        </w:rPr>
        <w:t>.</w:t>
      </w:r>
      <w:r w:rsidRPr="00655613">
        <w:rPr>
          <w:rFonts w:ascii="Times New Roman" w:hAnsi="Times New Roman"/>
          <w:b/>
          <w:sz w:val="28"/>
          <w:szCs w:val="28"/>
          <w:lang w:val="vi-VN"/>
        </w:rPr>
        <w:t xml:space="preserve"> </w:t>
      </w:r>
      <w:r w:rsidR="008831DF" w:rsidRPr="00655613">
        <w:rPr>
          <w:rFonts w:ascii="Times New Roman" w:hAnsi="Times New Roman"/>
          <w:b/>
          <w:bCs/>
          <w:sz w:val="28"/>
          <w:szCs w:val="28"/>
          <w:lang w:val="af-ZA"/>
        </w:rPr>
        <w:t xml:space="preserve"> Mục tiêu</w:t>
      </w:r>
      <w:r w:rsidR="008A5A99" w:rsidRPr="00655613">
        <w:rPr>
          <w:rFonts w:ascii="Times New Roman" w:hAnsi="Times New Roman"/>
          <w:b/>
          <w:bCs/>
          <w:sz w:val="28"/>
          <w:szCs w:val="28"/>
          <w:lang w:val="af-ZA"/>
        </w:rPr>
        <w:t xml:space="preserve"> chung</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Nâng cao năng lực, chủ động phòng, chống thiên tai, thích ứng với biến đổi khí hậu, giảm tổn thất về người và tài sản của nhân dân và nhà nước; tạo điều kiện phát triển bền vững, góp phần bảo đảm quốc phòng, an ninh và từng bước xây dựng cộng đồng, xã hội an toàn trước thiên tai.</w:t>
      </w:r>
    </w:p>
    <w:p w:rsidR="008831DF" w:rsidRPr="0085562F" w:rsidRDefault="00E81146" w:rsidP="00655613">
      <w:pPr>
        <w:spacing w:before="60" w:after="60" w:line="240" w:lineRule="auto"/>
        <w:ind w:firstLine="720"/>
        <w:jc w:val="both"/>
        <w:rPr>
          <w:rFonts w:ascii="Times New Roman" w:hAnsi="Times New Roman"/>
          <w:b/>
          <w:sz w:val="28"/>
          <w:szCs w:val="28"/>
          <w:lang w:val="vi-VN"/>
        </w:rPr>
      </w:pPr>
      <w:r w:rsidRPr="00655613">
        <w:rPr>
          <w:rFonts w:ascii="Times New Roman" w:hAnsi="Times New Roman"/>
          <w:b/>
          <w:sz w:val="28"/>
          <w:szCs w:val="28"/>
          <w:lang w:val="af-ZA"/>
        </w:rPr>
        <w:t>2</w:t>
      </w:r>
      <w:r w:rsidR="008831DF" w:rsidRPr="00655613">
        <w:rPr>
          <w:rFonts w:ascii="Times New Roman" w:hAnsi="Times New Roman"/>
          <w:b/>
          <w:sz w:val="28"/>
          <w:szCs w:val="28"/>
          <w:lang w:val="af-ZA"/>
        </w:rPr>
        <w:t>.</w:t>
      </w:r>
      <w:r w:rsidRPr="00655613">
        <w:rPr>
          <w:rFonts w:ascii="Times New Roman" w:hAnsi="Times New Roman"/>
          <w:b/>
          <w:sz w:val="28"/>
          <w:szCs w:val="28"/>
          <w:lang w:val="af-ZA"/>
        </w:rPr>
        <w:t xml:space="preserve"> </w:t>
      </w:r>
      <w:r w:rsidR="008831DF" w:rsidRPr="00655613">
        <w:rPr>
          <w:rFonts w:ascii="Times New Roman" w:hAnsi="Times New Roman"/>
          <w:b/>
          <w:sz w:val="28"/>
          <w:szCs w:val="28"/>
          <w:lang w:val="vi-VN"/>
        </w:rPr>
        <w:t>Các chỉ tiêu chủ yếu đến năm 20</w:t>
      </w:r>
      <w:r w:rsidR="008A5A99" w:rsidRPr="00655613">
        <w:rPr>
          <w:rFonts w:ascii="Times New Roman" w:hAnsi="Times New Roman"/>
          <w:b/>
          <w:sz w:val="28"/>
          <w:szCs w:val="28"/>
          <w:lang w:val="vi-VN"/>
        </w:rPr>
        <w:t>25</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Giảm 30% thiệt hại về người đối với các loại hình thiên tai có cường độ, quy mô tương đương đã xảy ra trong giai đoạn 2015 - 2020.</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- 100% chính quyền các cấp, cơ quan, tổ chức và hộ gia đình trên cả nước được tiếp nhận đầy đủ thông tin về thiên tai.</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- 100% lực lượng làm công tác phòng, chống thiên tai được đào tạo, tập huấn, phổ biến kỹ năng về phòng, chống thiên tai, đặc biệt là với các loại hình thiên tai thường xuyên xảy ra trên địa bàn.</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w:t>
      </w:r>
      <w:r w:rsidR="00F96DF8" w:rsidRPr="00655613">
        <w:rPr>
          <w:rFonts w:ascii="Times New Roman" w:hAnsi="Times New Roman"/>
          <w:color w:val="000000"/>
          <w:sz w:val="28"/>
          <w:szCs w:val="28"/>
          <w:lang w:val="vi-VN"/>
        </w:rPr>
        <w:t xml:space="preserve"> Nâng cao n</w:t>
      </w:r>
      <w:r w:rsidRPr="00655613">
        <w:rPr>
          <w:rFonts w:ascii="Times New Roman" w:hAnsi="Times New Roman"/>
          <w:color w:val="000000"/>
          <w:sz w:val="28"/>
          <w:szCs w:val="28"/>
          <w:lang w:val="vi-VN"/>
        </w:rPr>
        <w:t xml:space="preserve">ăng lực dự báo, cảnh báo của </w:t>
      </w:r>
      <w:r w:rsidR="00F96DF8" w:rsidRPr="00655613">
        <w:rPr>
          <w:rFonts w:ascii="Times New Roman" w:hAnsi="Times New Roman"/>
          <w:color w:val="000000"/>
          <w:sz w:val="28"/>
          <w:szCs w:val="28"/>
          <w:lang w:val="vi-VN"/>
        </w:rPr>
        <w:t xml:space="preserve">Đài </w:t>
      </w:r>
      <w:r w:rsidRPr="00655613">
        <w:rPr>
          <w:rFonts w:ascii="Times New Roman" w:hAnsi="Times New Roman"/>
          <w:color w:val="000000"/>
          <w:sz w:val="28"/>
          <w:szCs w:val="28"/>
          <w:lang w:val="vi-VN"/>
        </w:rPr>
        <w:t>khí tượng thủy văn</w:t>
      </w:r>
      <w:r w:rsidR="00F96DF8" w:rsidRPr="00655613">
        <w:rPr>
          <w:rFonts w:ascii="Times New Roman" w:hAnsi="Times New Roman"/>
          <w:color w:val="000000"/>
          <w:sz w:val="28"/>
          <w:szCs w:val="28"/>
          <w:lang w:val="vi-VN"/>
        </w:rPr>
        <w:t xml:space="preserve"> tỉnh</w:t>
      </w:r>
      <w:r w:rsidRPr="00655613">
        <w:rPr>
          <w:rFonts w:ascii="Times New Roman" w:hAnsi="Times New Roman"/>
          <w:color w:val="000000"/>
          <w:sz w:val="28"/>
          <w:szCs w:val="28"/>
          <w:lang w:val="vi-VN"/>
        </w:rPr>
        <w:t>.</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Nâng cao khả năng chống chịu của cơ sở hạ tầng, công trình phòng chống thiên tai, nhất là đê điều, hồ đập, khu neo đậu tránh trú bão, đảm bảo an toàn với tần suất thiết kế và thích ứng với các tác động mới của thiên tai.</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Chủ động trong dự báo, cảnh báo, phòng, chống lũ quét, sạt lở đất tại những khu vực dân cư tập trung và trọng điểm về kinh tế xã hội; 100% các khu vực ngầm tràn thường xuyên bị ngập sâu được lắp đặt các thiết bị cảnh báo.</w:t>
      </w:r>
    </w:p>
    <w:p w:rsidR="008A5A99" w:rsidRPr="00655613" w:rsidRDefault="008A5A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- 100% số hộ dân thuộc khu vực đông dân cư thường xuyên xảy ra thiên tai có nơi ở đảm bảo an toàn.</w:t>
      </w:r>
    </w:p>
    <w:p w:rsidR="0052573C" w:rsidRPr="00655613" w:rsidRDefault="00E81146" w:rsidP="00655613">
      <w:pPr>
        <w:shd w:val="clear" w:color="auto" w:fill="FFFFFF"/>
        <w:spacing w:before="60" w:after="60" w:line="240" w:lineRule="auto"/>
        <w:ind w:firstLine="720"/>
        <w:jc w:val="both"/>
        <w:rPr>
          <w:rFonts w:ascii="Times New Roman" w:hAnsi="Times New Roman"/>
          <w:b/>
          <w:bCs/>
          <w:color w:val="000000"/>
          <w:sz w:val="28"/>
          <w:szCs w:val="28"/>
          <w:lang w:val="vi-VN"/>
        </w:rPr>
      </w:pPr>
      <w:r w:rsidRPr="00655613">
        <w:rPr>
          <w:rFonts w:ascii="Times New Roman" w:hAnsi="Times New Roman"/>
          <w:b/>
          <w:bCs/>
          <w:color w:val="000000"/>
          <w:sz w:val="28"/>
          <w:szCs w:val="28"/>
          <w:lang w:val="vi-VN"/>
        </w:rPr>
        <w:t xml:space="preserve">III. </w:t>
      </w:r>
      <w:r w:rsidR="00C07699" w:rsidRPr="00655613">
        <w:rPr>
          <w:rFonts w:ascii="Times New Roman" w:hAnsi="Times New Roman"/>
          <w:b/>
          <w:bCs/>
          <w:color w:val="000000"/>
          <w:sz w:val="28"/>
          <w:szCs w:val="28"/>
          <w:lang w:val="vi-VN"/>
        </w:rPr>
        <w:t>NHIỆM VỤ VÀ GIẢI PHÁP</w:t>
      </w:r>
    </w:p>
    <w:p w:rsidR="00C07699" w:rsidRPr="00E869C3" w:rsidRDefault="00435F9B" w:rsidP="00655613">
      <w:pPr>
        <w:shd w:val="clear" w:color="auto" w:fill="FFFFFF"/>
        <w:spacing w:before="60" w:after="60" w:line="240" w:lineRule="auto"/>
        <w:ind w:firstLine="709"/>
        <w:jc w:val="both"/>
        <w:rPr>
          <w:rFonts w:ascii="Times New Roman" w:hAnsi="Times New Roman"/>
          <w:b/>
          <w:color w:val="000000"/>
          <w:sz w:val="28"/>
          <w:szCs w:val="28"/>
          <w:lang w:val="vi-VN"/>
        </w:rPr>
      </w:pPr>
      <w:bookmarkStart w:id="2" w:name="dieu_3"/>
      <w:r w:rsidRPr="00A367EB">
        <w:rPr>
          <w:rFonts w:ascii="Times New Roman" w:hAnsi="Times New Roman"/>
          <w:b/>
          <w:color w:val="000000"/>
          <w:sz w:val="28"/>
          <w:szCs w:val="28"/>
          <w:lang w:val="vi-VN"/>
        </w:rPr>
        <w:t>1</w:t>
      </w:r>
      <w:r w:rsidR="00C07699" w:rsidRPr="00435F9B">
        <w:rPr>
          <w:rFonts w:ascii="Times New Roman" w:hAnsi="Times New Roman"/>
          <w:b/>
          <w:color w:val="000000"/>
          <w:sz w:val="28"/>
          <w:szCs w:val="28"/>
          <w:lang w:val="vi-VN"/>
        </w:rPr>
        <w:t>. Giải pháp tổng thể</w:t>
      </w:r>
      <w:bookmarkEnd w:id="2"/>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a) Thể chế, chính sách:</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Rà soát, điều chỉnh, bổ sung các văn bản quy phạm pháp luật đảm bảo đồng bộ, đáp ứng yêu cầu thực tiễn và phù hợp thông lệ quốc tế; có chế tài để thực thi hiệu quả các quy định pháp luật trong phòng, chống thiên tai, nâng cao hiệu lực quản lý nhà nước.</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Ban hành chính sách cụ thể thúc đẩy xã hội hoá khuyến khích doanh nghiệp, tổ chức, cá nhân tham gia phòng chống thiên tai, nhất là trong nghiên cứu ứng dụng khoa học, đầu tư xây dựng công trình, cung cấp dịch vụ công và bảo hiểm rủi ro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97200E">
        <w:rPr>
          <w:rFonts w:ascii="Times New Roman" w:hAnsi="Times New Roman"/>
          <w:sz w:val="28"/>
          <w:szCs w:val="28"/>
          <w:lang w:val="vi-VN"/>
        </w:rPr>
        <w:t xml:space="preserve">- </w:t>
      </w:r>
      <w:r w:rsidR="008D34AF" w:rsidRPr="0097200E">
        <w:rPr>
          <w:rFonts w:ascii="Times New Roman" w:hAnsi="Times New Roman"/>
          <w:sz w:val="28"/>
          <w:szCs w:val="28"/>
          <w:lang w:val="vi-VN"/>
        </w:rPr>
        <w:t xml:space="preserve">Áp dụng </w:t>
      </w:r>
      <w:r w:rsidRPr="0097200E">
        <w:rPr>
          <w:rFonts w:ascii="Times New Roman" w:hAnsi="Times New Roman"/>
          <w:sz w:val="28"/>
          <w:szCs w:val="28"/>
          <w:lang w:val="vi-VN"/>
        </w:rPr>
        <w:t>tiêu chuẩn, quy chuẩn kỹ thuật, quy định</w:t>
      </w:r>
      <w:r w:rsidRPr="00655613">
        <w:rPr>
          <w:rFonts w:ascii="Times New Roman" w:hAnsi="Times New Roman"/>
          <w:color w:val="000000"/>
          <w:sz w:val="28"/>
          <w:szCs w:val="28"/>
          <w:lang w:val="vi-VN"/>
        </w:rPr>
        <w:t xml:space="preserve"> đầu tư xây dựng công trình hạ tầng đảm bảo an toàn trước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b) Tổ chức, bộ máy:</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Kiện toàn, nâng tầm hoạt động của Ban Chỉ huy phòng chống thiên tai và tìm kiếm cứu nạn các cấp, tăng cường trách nhiệm cá nhân của thành viên của Ban chỉ huy trong thực hiện nhiệm vụ được phân công.</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Kiện toàn hệ thống tổ chức bộ máy quản lý nhà nước về phòng chống thiên tai các cấp theo hướng đồng bộ, thống nhất, chuyên nghiệp, trên cơ sở sắp xếp lại các tổ chức hiện có, đảm bảo tinh gọn, hiệu quả, đáp ứng yêu cầu nhiệm vụ phòng, chống thiên tai trong tình hình mới trên nguyên tắc không tăng thêm đầu mối và biên chế.</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Xây dựng đội ngũ cán bộ làm công tác phòng chống thiên tai các cấp từ </w:t>
      </w:r>
      <w:r w:rsidR="00F96DF8" w:rsidRPr="00655613">
        <w:rPr>
          <w:rFonts w:ascii="Times New Roman" w:hAnsi="Times New Roman"/>
          <w:color w:val="000000"/>
          <w:sz w:val="28"/>
          <w:szCs w:val="28"/>
          <w:lang w:val="vi-VN"/>
        </w:rPr>
        <w:t>tỉnh</w:t>
      </w:r>
      <w:r w:rsidRPr="00655613">
        <w:rPr>
          <w:rFonts w:ascii="Times New Roman" w:hAnsi="Times New Roman"/>
          <w:color w:val="000000"/>
          <w:sz w:val="28"/>
          <w:szCs w:val="28"/>
          <w:lang w:val="vi-VN"/>
        </w:rPr>
        <w:t xml:space="preserve"> đến cơ sở theo hướng chuyên nghiệp, thường xuyên được đào tạo, tập huấn để nâng cao kỹ năng nghiệp vụ.</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c) Cơ sở hạ tầng:</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Đầu tư, nâng cao năng lực, khả năng chống chịu của cơ sở hạ tầng, củng cố, nâng cấp hệ thống đê sông, đê biển, hồ chứa nước, khu neo đậu tàu thuyền trú tránh bão; kịp thời sửa chữa, khắc phục sự cố đê điều, hồ đập, các công trình phòng chống thiên tai; nâng cao khả năng tiêu thoát nước, quản lý chặt chẽ, hạn chế việc san lấp ao, hồ, triển khai thực hiện có hiệu quả các dự án chống ngập úng đô thị tại </w:t>
      </w:r>
      <w:r w:rsidR="00B53F44" w:rsidRPr="00655613">
        <w:rPr>
          <w:rFonts w:ascii="Times New Roman" w:hAnsi="Times New Roman"/>
          <w:color w:val="000000"/>
          <w:sz w:val="28"/>
          <w:szCs w:val="28"/>
          <w:lang w:val="vi-VN"/>
        </w:rPr>
        <w:t>thành phố Huế</w:t>
      </w:r>
      <w:r w:rsidRPr="00655613">
        <w:rPr>
          <w:rFonts w:ascii="Times New Roman" w:hAnsi="Times New Roman"/>
          <w:color w:val="000000"/>
          <w:sz w:val="28"/>
          <w:szCs w:val="28"/>
          <w:lang w:val="vi-VN"/>
        </w:rPr>
        <w:t>, dự án thuộc Chương trình mục tiêu ứng phó với biến đổi khí hậu và tăng trưởng xanh,...</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Đầu tư cơ sở vật chất, trang thiết bị bảo đảm tiếp nhận, xử lý thông tin kịp thời, hỗ trợ ra quyết định phục vụ công tác chỉ đạo, chỉ huy ứng phó, khắc phục hậu quả thiên tai, trước hết là trung tâm chỉ đạo, điều hành cấp cấp tỉnh, </w:t>
      </w:r>
      <w:r w:rsidR="00B53F44" w:rsidRPr="00655613">
        <w:rPr>
          <w:rFonts w:ascii="Times New Roman" w:hAnsi="Times New Roman"/>
          <w:color w:val="000000"/>
          <w:sz w:val="28"/>
          <w:szCs w:val="28"/>
          <w:lang w:val="vi-VN"/>
        </w:rPr>
        <w:t xml:space="preserve">cấp huyện, </w:t>
      </w:r>
      <w:r w:rsidRPr="00655613">
        <w:rPr>
          <w:rFonts w:ascii="Times New Roman" w:hAnsi="Times New Roman"/>
          <w:color w:val="000000"/>
          <w:sz w:val="28"/>
          <w:szCs w:val="28"/>
          <w:lang w:val="vi-VN"/>
        </w:rPr>
        <w:t>từng bước hiện đại hóa.</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Đầu tư hiện đại hoá, tự động hóa hệ thống quan trắc, cơ sở hạ tầng nhằm nâng cao chất lượng dự báo, cảnh báo thiên tai; đẩy mạnh xã hội hoá một số hoạt động khí tượng thủy văn, xây dựng hệ thống quan trắc chuyên dùng phòng, chống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rPr>
      </w:pPr>
      <w:r w:rsidRPr="00655613">
        <w:rPr>
          <w:rFonts w:ascii="Times New Roman" w:hAnsi="Times New Roman"/>
          <w:color w:val="000000"/>
          <w:sz w:val="28"/>
          <w:szCs w:val="28"/>
          <w:lang w:val="vi-VN"/>
        </w:rPr>
        <w:t>d) Thông tin, truyền thông, đào tạo:</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rPr>
      </w:pPr>
      <w:r w:rsidRPr="00655613">
        <w:rPr>
          <w:rFonts w:ascii="Times New Roman" w:hAnsi="Times New Roman"/>
          <w:color w:val="000000"/>
          <w:sz w:val="28"/>
          <w:szCs w:val="28"/>
          <w:lang w:val="vi-VN"/>
        </w:rPr>
        <w:t>- Đầu tư trang thiết bị phù hợp với từng khu vực, nhất là tại cơ sở, đảm bảo thông tin dự báo, cảnh báo, chỉ đạo điều hành ứng phó thiên tai của cơ quan chỉ đạo phòng chống thiên tai, các cấp chính quyền đến được với người dân, đặc biệt là vùng sâu, vùng xa, vùng đồng bào dân tộc thiểu số.</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Phổ biến kiến thức về phòng, chống thiên tai trong nhà trường, nhất là cấp tiểu học và trung học cơ sở. Tổ chức tập huấn, truyền thông, đào tạo nâng cao nhận thức, hướng dẫn kỹ năng ứng phó các tình huống thiên tai phù hợp với đặc thù các vùng, miền.</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đ) Nguồn lực tài chính:</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Rà soát, hoàn thiện cơ chế, chính sách tài chính cho phòng, chống thiên tai để chủ động trong xây dựng kế hoạch hàng năm và xử lý khi có tình huống bất thường, nhất là xử lý khẩn cấp sự cố công trình sau thiên tai; đẩy mạnh xã hội hóa, khuyến khích, tạo thuận lợi cho khu vực tư nhân tham gia vào cung cấp dịch vụ liên quan đến hoạt động khí tượng thủy văn và phòng, chống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Sử dụng hiệu quả nguồn lực đầu tư, dự phòng ngân sách cho phòng chống thiên tai; nghiên cứu hoàn thiện các quy định liên quan đến quỹ phòng chống thiên </w:t>
      </w:r>
      <w:r w:rsidRPr="0097200E">
        <w:rPr>
          <w:rFonts w:ascii="Times New Roman" w:hAnsi="Times New Roman"/>
          <w:color w:val="000000"/>
          <w:sz w:val="28"/>
          <w:szCs w:val="28"/>
          <w:lang w:val="vi-VN"/>
        </w:rPr>
        <w:t>tai và bảo hiểm rủi ro thiên tai, quỹ dịch vụ viễn thông công ích Việt Nam để sử dụng linh hoạt, hiệu quả, kịp thời phục vụ công tác phòng, chống, khắc phục hậu quả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e) Khoa học công nghệ: Ưu tiên ứng dụng khoa học công nghệ trong quan trắc theo dõi, giám sát, chỉ đạo điều hành, ứng phó thiên tai. Tập trung ứng dụng công nghệ viễn thám, tin học, tự động hoá, trực tuyến trong quan trắc, giám sát, quản lý, khai thác, dự báo, truyền cơ sở dữ liệu và vận hành ứng phó theo thời gian thực; ứng dụng vật liệu mới, giải pháp mới trong phòng, chống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g) Hợp tác quốc tế: Đẩy mạnh hợp tác, chia sẻ thông tin, kinh nghiệm về phòng, chống</w:t>
      </w:r>
      <w:r w:rsidR="00B53F44" w:rsidRPr="00655613">
        <w:rPr>
          <w:rFonts w:ascii="Times New Roman" w:hAnsi="Times New Roman"/>
          <w:color w:val="000000"/>
          <w:sz w:val="28"/>
          <w:szCs w:val="28"/>
          <w:lang w:val="vi-VN"/>
        </w:rPr>
        <w:t xml:space="preserve"> thiên tai và tìm kiếm cứu nạn với </w:t>
      </w:r>
      <w:r w:rsidRPr="00655613">
        <w:rPr>
          <w:rFonts w:ascii="Times New Roman" w:hAnsi="Times New Roman"/>
          <w:color w:val="000000"/>
          <w:sz w:val="28"/>
          <w:szCs w:val="28"/>
          <w:lang w:val="vi-VN"/>
        </w:rPr>
        <w:t>các quốc gia trong khu vực. Tranh thủ sự ủng hộ, hỗ trợ của quốc tế trong phòng, chống và khắc phục hậu quả thiên tai.</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h) Một số giải pháp trọng tâm đối với các vùng miền:</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Miền núi </w:t>
      </w:r>
      <w:r w:rsidR="00B53F44" w:rsidRPr="00655613">
        <w:rPr>
          <w:rFonts w:ascii="Times New Roman" w:hAnsi="Times New Roman"/>
          <w:color w:val="000000"/>
          <w:sz w:val="28"/>
          <w:szCs w:val="28"/>
          <w:lang w:val="vi-VN"/>
        </w:rPr>
        <w:t>và vùng gò đồi</w:t>
      </w:r>
      <w:r w:rsidRPr="00655613">
        <w:rPr>
          <w:rFonts w:ascii="Times New Roman" w:hAnsi="Times New Roman"/>
          <w:color w:val="000000"/>
          <w:sz w:val="28"/>
          <w:szCs w:val="28"/>
          <w:lang w:val="vi-VN"/>
        </w:rPr>
        <w:t>: Xác định khu vực nguy cơ cao xảy ra sạt lở đất, lũ quét để triển khai đồng bộ các giải pháp công trình, phi công trình, tổ chức thông tin cảnh báo, dự báo, điều chỉnh sản xuất nhằm hạn chế thiệt hại về người, đảm bảo sinh kế bền vững phù hợp với tập quán từng khu vực.</w:t>
      </w:r>
    </w:p>
    <w:p w:rsidR="00016393" w:rsidRPr="00655613" w:rsidRDefault="00016393"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Xây dựng công trình cấp nước, trữ nước để đảm bảo nguồn nước phục vụ sản xuất, sinh hoạt. Tăng cường giám sát, dự báo nguồn nước; tổ chức vận hành hiệu quả các hệ thống thủy lợi để trữ nước ngọt; đẩy mạnh sử dụng các giải pháp tưới tiên tiến, tiết kiệm nước cho lúa và cây trồng cạn.</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Đồng bằng </w:t>
      </w:r>
      <w:r w:rsidR="00016393" w:rsidRPr="00655613">
        <w:rPr>
          <w:rFonts w:ascii="Times New Roman" w:hAnsi="Times New Roman"/>
          <w:color w:val="000000"/>
          <w:sz w:val="28"/>
          <w:szCs w:val="28"/>
          <w:lang w:val="vi-VN"/>
        </w:rPr>
        <w:t>lưu vực sông Hương và các lưu vực sông khác</w:t>
      </w:r>
      <w:r w:rsidRPr="00655613">
        <w:rPr>
          <w:rFonts w:ascii="Times New Roman" w:hAnsi="Times New Roman"/>
          <w:color w:val="000000"/>
          <w:sz w:val="28"/>
          <w:szCs w:val="28"/>
          <w:lang w:val="vi-VN"/>
        </w:rPr>
        <w:t xml:space="preserve">: </w:t>
      </w:r>
      <w:r w:rsidR="00016393" w:rsidRPr="00655613">
        <w:rPr>
          <w:rFonts w:ascii="Times New Roman" w:hAnsi="Times New Roman"/>
          <w:color w:val="000000"/>
          <w:sz w:val="28"/>
          <w:szCs w:val="28"/>
          <w:lang w:val="vi-VN"/>
        </w:rPr>
        <w:t>Xây dựng, rà soát, cập nhật kế hoạch quản lý lũ tổng hợp cho lưu vực sông; xử lý công trình hạ tầng (vật kiến trúc, đường giao thông) gây cản trở thoát lũ, tăng ngập lụt. Q</w:t>
      </w:r>
      <w:r w:rsidRPr="00655613">
        <w:rPr>
          <w:rFonts w:ascii="Times New Roman" w:hAnsi="Times New Roman"/>
          <w:color w:val="000000"/>
          <w:sz w:val="28"/>
          <w:szCs w:val="28"/>
          <w:lang w:val="vi-VN"/>
        </w:rPr>
        <w:t>uản lý chặt chẽ quy hoạch phòng chống lũ, quy hoạch đê điều, quy hoạch sử dụng đất nhất là sử dụng đất bãi sông để bảo vệ không gian thoát lũ. Nâng cao mức bảo đảm an toàn chống lũ cho hệ thống đê sông, hồ chứa nước xung yếu.</w:t>
      </w:r>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xml:space="preserve">- </w:t>
      </w:r>
      <w:r w:rsidR="00016393" w:rsidRPr="00655613">
        <w:rPr>
          <w:rFonts w:ascii="Times New Roman" w:hAnsi="Times New Roman"/>
          <w:color w:val="000000"/>
          <w:sz w:val="28"/>
          <w:szCs w:val="28"/>
          <w:lang w:val="vi-VN"/>
        </w:rPr>
        <w:t>Vùng ven biển và đầm phá</w:t>
      </w:r>
      <w:r w:rsidRPr="00655613">
        <w:rPr>
          <w:rFonts w:ascii="Times New Roman" w:hAnsi="Times New Roman"/>
          <w:color w:val="000000"/>
          <w:sz w:val="28"/>
          <w:szCs w:val="28"/>
          <w:lang w:val="vi-VN"/>
        </w:rPr>
        <w:t xml:space="preserve">: Tập trung nâng cao năng lực ứng phó lũ lớn, bão mạnh và siêu bão; </w:t>
      </w:r>
      <w:r w:rsidR="00016393" w:rsidRPr="00655613">
        <w:rPr>
          <w:rFonts w:ascii="Times New Roman" w:hAnsi="Times New Roman"/>
          <w:color w:val="000000"/>
          <w:sz w:val="28"/>
          <w:szCs w:val="28"/>
          <w:lang w:val="vi-VN"/>
        </w:rPr>
        <w:t>Đảm bảo an toàn đê điều, quản lý chặt chẽ quy hoạch phòng chống lũ, quy hoạch đê điều, quy hoạch sử dụng đất nhất là sử dụng đất bãi sông để bảo vệ không gian thoát lũ.</w:t>
      </w:r>
    </w:p>
    <w:p w:rsidR="00C07699" w:rsidRPr="0085562F" w:rsidRDefault="00A57650" w:rsidP="00655613">
      <w:pPr>
        <w:shd w:val="clear" w:color="auto" w:fill="FFFFFF"/>
        <w:spacing w:before="60" w:after="60" w:line="240" w:lineRule="auto"/>
        <w:ind w:firstLine="709"/>
        <w:jc w:val="both"/>
        <w:rPr>
          <w:rFonts w:ascii="Times New Roman" w:hAnsi="Times New Roman"/>
          <w:b/>
          <w:color w:val="000000"/>
          <w:sz w:val="28"/>
          <w:szCs w:val="28"/>
          <w:lang w:val="vi-VN"/>
        </w:rPr>
      </w:pPr>
      <w:bookmarkStart w:id="3" w:name="dieu_4"/>
      <w:r w:rsidRPr="00A57650">
        <w:rPr>
          <w:rFonts w:ascii="Times New Roman" w:hAnsi="Times New Roman"/>
          <w:b/>
          <w:color w:val="000000"/>
          <w:sz w:val="28"/>
          <w:szCs w:val="28"/>
          <w:lang w:val="vi-VN"/>
        </w:rPr>
        <w:t>2</w:t>
      </w:r>
      <w:r w:rsidR="00C07699" w:rsidRPr="00A57650">
        <w:rPr>
          <w:rFonts w:ascii="Times New Roman" w:hAnsi="Times New Roman"/>
          <w:b/>
          <w:color w:val="000000"/>
          <w:sz w:val="28"/>
          <w:szCs w:val="28"/>
          <w:lang w:val="vi-VN"/>
        </w:rPr>
        <w:t>. Một số nhiệm vụ cụ thể</w:t>
      </w:r>
      <w:bookmarkEnd w:id="3"/>
    </w:p>
    <w:p w:rsidR="00C07699" w:rsidRPr="00655613" w:rsidRDefault="00C07699" w:rsidP="00655613">
      <w:pPr>
        <w:shd w:val="clear" w:color="auto" w:fill="FFFFFF"/>
        <w:spacing w:before="60" w:after="60" w:line="240" w:lineRule="auto"/>
        <w:ind w:firstLine="709"/>
        <w:jc w:val="both"/>
        <w:rPr>
          <w:rFonts w:ascii="Times New Roman" w:hAnsi="Times New Roman"/>
          <w:color w:val="000000"/>
          <w:sz w:val="28"/>
          <w:szCs w:val="28"/>
        </w:rPr>
      </w:pPr>
      <w:r w:rsidRPr="00655613">
        <w:rPr>
          <w:rFonts w:ascii="Times New Roman" w:hAnsi="Times New Roman"/>
          <w:color w:val="000000"/>
          <w:sz w:val="28"/>
          <w:szCs w:val="28"/>
          <w:lang w:val="vi-VN"/>
        </w:rPr>
        <w:t xml:space="preserve">a) Các </w:t>
      </w:r>
      <w:r w:rsidR="00016393" w:rsidRPr="00655613">
        <w:rPr>
          <w:rFonts w:ascii="Times New Roman" w:hAnsi="Times New Roman"/>
          <w:color w:val="000000"/>
          <w:sz w:val="28"/>
          <w:szCs w:val="28"/>
        </w:rPr>
        <w:t>sở, ban ngành</w:t>
      </w:r>
      <w:r w:rsidRPr="00655613">
        <w:rPr>
          <w:rFonts w:ascii="Times New Roman" w:hAnsi="Times New Roman"/>
          <w:color w:val="000000"/>
          <w:sz w:val="28"/>
          <w:szCs w:val="28"/>
          <w:lang w:val="vi-VN"/>
        </w:rPr>
        <w:t>:</w:t>
      </w:r>
    </w:p>
    <w:p w:rsidR="00C07699" w:rsidRPr="0097200E" w:rsidRDefault="00C07699" w:rsidP="00655613">
      <w:pPr>
        <w:shd w:val="clear" w:color="auto" w:fill="FFFFFF"/>
        <w:spacing w:before="60" w:after="60" w:line="240" w:lineRule="auto"/>
        <w:ind w:firstLine="709"/>
        <w:jc w:val="both"/>
        <w:rPr>
          <w:rFonts w:ascii="Times New Roman" w:hAnsi="Times New Roman"/>
          <w:sz w:val="28"/>
          <w:szCs w:val="28"/>
        </w:rPr>
      </w:pPr>
      <w:r w:rsidRPr="0097200E">
        <w:rPr>
          <w:rFonts w:ascii="Times New Roman" w:hAnsi="Times New Roman"/>
          <w:sz w:val="28"/>
          <w:szCs w:val="28"/>
          <w:lang w:val="vi-VN"/>
        </w:rPr>
        <w:t xml:space="preserve">- Ban Chỉ </w:t>
      </w:r>
      <w:r w:rsidR="00CD1356" w:rsidRPr="0097200E">
        <w:rPr>
          <w:rFonts w:ascii="Times New Roman" w:hAnsi="Times New Roman"/>
          <w:sz w:val="28"/>
          <w:szCs w:val="28"/>
        </w:rPr>
        <w:t>huy Phòng, chống thiên tai và tìm kiếm cứu nạn tỉnh</w:t>
      </w:r>
      <w:r w:rsidRPr="0097200E">
        <w:rPr>
          <w:rFonts w:ascii="Times New Roman" w:hAnsi="Times New Roman"/>
          <w:sz w:val="28"/>
          <w:szCs w:val="28"/>
          <w:lang w:val="vi-VN"/>
        </w:rPr>
        <w:t>:</w:t>
      </w:r>
    </w:p>
    <w:p w:rsidR="002E7A30" w:rsidRPr="0097200E" w:rsidRDefault="002E7A30" w:rsidP="00655613">
      <w:pPr>
        <w:shd w:val="clear" w:color="auto" w:fill="FFFFFF"/>
        <w:spacing w:before="60" w:after="60" w:line="240" w:lineRule="auto"/>
        <w:ind w:firstLine="709"/>
        <w:jc w:val="both"/>
        <w:rPr>
          <w:rFonts w:ascii="Times New Roman" w:hAnsi="Times New Roman"/>
          <w:sz w:val="28"/>
          <w:szCs w:val="28"/>
          <w:lang w:val="vi-VN"/>
        </w:rPr>
      </w:pPr>
      <w:r w:rsidRPr="0097200E">
        <w:rPr>
          <w:rFonts w:ascii="Times New Roman" w:hAnsi="Times New Roman"/>
          <w:sz w:val="28"/>
          <w:szCs w:val="28"/>
        </w:rPr>
        <w:t xml:space="preserve">+ </w:t>
      </w:r>
      <w:r w:rsidRPr="0097200E">
        <w:rPr>
          <w:rFonts w:ascii="Times New Roman" w:hAnsi="Times New Roman"/>
          <w:sz w:val="28"/>
          <w:szCs w:val="28"/>
          <w:lang w:val="vi-VN"/>
        </w:rPr>
        <w:t xml:space="preserve">Rà soát, kiện toàn cơ quan </w:t>
      </w:r>
      <w:r w:rsidR="007C5F75" w:rsidRPr="0097200E">
        <w:rPr>
          <w:rFonts w:ascii="Times New Roman" w:hAnsi="Times New Roman"/>
          <w:sz w:val="28"/>
          <w:szCs w:val="28"/>
        </w:rPr>
        <w:t xml:space="preserve">thường trực, </w:t>
      </w:r>
      <w:r w:rsidRPr="0097200E">
        <w:rPr>
          <w:rFonts w:ascii="Times New Roman" w:hAnsi="Times New Roman"/>
          <w:sz w:val="28"/>
          <w:szCs w:val="28"/>
          <w:lang w:val="vi-VN"/>
        </w:rPr>
        <w:t xml:space="preserve">tham mưu về phòng, chống thiên tai các cấp đảm bảo tinh gọn, chuyên nghiệp, hoạt động hiệu quả, đáp ứng yêu cầu công tác phòng chống thiên tai theo </w:t>
      </w:r>
      <w:r w:rsidRPr="0097200E">
        <w:rPr>
          <w:rFonts w:ascii="Times New Roman" w:hAnsi="Times New Roman"/>
          <w:sz w:val="28"/>
          <w:szCs w:val="28"/>
        </w:rPr>
        <w:t>quy định của pháp</w:t>
      </w:r>
      <w:r w:rsidR="007C5F75" w:rsidRPr="0097200E">
        <w:rPr>
          <w:rFonts w:ascii="Times New Roman" w:hAnsi="Times New Roman"/>
          <w:sz w:val="28"/>
          <w:szCs w:val="28"/>
        </w:rPr>
        <w:t xml:space="preserve"> luật</w:t>
      </w:r>
      <w:r w:rsidRPr="0097200E">
        <w:rPr>
          <w:rFonts w:ascii="Times New Roman" w:hAnsi="Times New Roman"/>
          <w:sz w:val="28"/>
          <w:szCs w:val="28"/>
          <w:lang w:val="vi-VN"/>
        </w:rPr>
        <w:t>.</w:t>
      </w:r>
    </w:p>
    <w:p w:rsidR="00C07699" w:rsidRPr="0097200E"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97200E">
        <w:rPr>
          <w:rFonts w:ascii="Times New Roman" w:hAnsi="Times New Roman"/>
          <w:sz w:val="28"/>
          <w:szCs w:val="28"/>
          <w:lang w:val="vi-VN"/>
        </w:rPr>
        <w:t>+ Nâng cao năng lực đội ngũ, tăng cường cơ sở vật chất của cơ quan chỉ đạo, chỉ huy phòng chống thiên tai các cấp; chỉ đạo xây dựng cơ sở dữ liệu, hiện đại hóa các công cụ hỗ trợ điều hành theo thời gian thực đáp ứng yêu cầu ứng phó kịp thời, chính xác, hiệu quả. Chỉ đạo, hướng dẫn, đôn đốc xây dựng, cập nhật kế hoạch phòng chống thiên tai các cấp, phương án ứng phó thiên tai theo từng cấp độ rủi ro thiên tai.</w:t>
      </w:r>
    </w:p>
    <w:p w:rsidR="00C07699" w:rsidRPr="0097200E"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97200E">
        <w:rPr>
          <w:rFonts w:ascii="Times New Roman" w:hAnsi="Times New Roman"/>
          <w:sz w:val="28"/>
          <w:szCs w:val="28"/>
          <w:lang w:val="vi-VN"/>
        </w:rPr>
        <w:t>+ Đôn đốc, kiểm tra, giám sát việc đưa nội dung phòng, chống thiên tai vào kế hoạch phát triển kinh tế - xã hội của các địa phương và kế hoạch phát triển của các bộ, ngành; kiểm soát việc đầu tư công trình hạ tầng để hạn chế làm gia tăng rủi ro thiên tai.</w:t>
      </w:r>
    </w:p>
    <w:p w:rsidR="00C07699" w:rsidRPr="0097200E"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97200E">
        <w:rPr>
          <w:rFonts w:ascii="Times New Roman" w:hAnsi="Times New Roman"/>
          <w:sz w:val="28"/>
          <w:szCs w:val="28"/>
          <w:lang w:val="vi-VN"/>
        </w:rPr>
        <w:t>+ Chỉ đạo rà soát, kiểm tra, xây dựng phương án đảm bảo an toàn công trình phòng, chống thiên tai, đê điều, hồ đập trước mùa mưa lũ hàng năm. Tổ chức theo dõi công tác khắc phục hậu quả, phục hồi sau thiên tai; chỉ đạo, kiểm tra giám sát và đề xuất các giải pháp nâng cao hiệu quả trong sử dụng nguồn lực hỗ trợ, phục hồi tái thiết sau thiên tai.</w:t>
      </w:r>
    </w:p>
    <w:p w:rsidR="00A21B55" w:rsidRDefault="007C5F75" w:rsidP="00655613">
      <w:pPr>
        <w:shd w:val="clear" w:color="auto" w:fill="FFFFFF"/>
        <w:spacing w:before="60" w:after="60" w:line="240" w:lineRule="auto"/>
        <w:ind w:firstLine="709"/>
        <w:jc w:val="both"/>
        <w:rPr>
          <w:rFonts w:ascii="Times New Roman" w:hAnsi="Times New Roman"/>
          <w:bCs/>
          <w:sz w:val="28"/>
          <w:szCs w:val="28"/>
          <w:lang w:val="es-ES"/>
        </w:rPr>
      </w:pPr>
      <w:r w:rsidRPr="00D52B6E">
        <w:rPr>
          <w:rFonts w:ascii="Times New Roman" w:hAnsi="Times New Roman"/>
          <w:bCs/>
          <w:sz w:val="28"/>
          <w:szCs w:val="28"/>
          <w:lang w:val="es-ES"/>
        </w:rPr>
        <w:t>+ T</w:t>
      </w:r>
      <w:r w:rsidR="00A21B55" w:rsidRPr="00D52B6E">
        <w:rPr>
          <w:rFonts w:ascii="Times New Roman" w:hAnsi="Times New Roman"/>
          <w:bCs/>
          <w:sz w:val="28"/>
          <w:szCs w:val="28"/>
          <w:lang w:val="es-ES"/>
        </w:rPr>
        <w:t>riển khai xây dựng tỉnh điển hình về phòng chống thiên tai</w:t>
      </w:r>
      <w:r w:rsidRPr="00D52B6E">
        <w:rPr>
          <w:rFonts w:ascii="Times New Roman" w:hAnsi="Times New Roman"/>
          <w:bCs/>
          <w:sz w:val="28"/>
          <w:szCs w:val="28"/>
          <w:lang w:val="es-ES"/>
        </w:rPr>
        <w:t>, đ</w:t>
      </w:r>
      <w:r w:rsidRPr="00D52B6E">
        <w:rPr>
          <w:rFonts w:ascii="Times New Roman" w:hAnsi="Times New Roman"/>
          <w:sz w:val="28"/>
          <w:szCs w:val="28"/>
          <w:lang w:val="vi-VN"/>
        </w:rPr>
        <w:t xml:space="preserve">ôn đốc, kiểm tra, giám sát </w:t>
      </w:r>
      <w:r w:rsidRPr="00D52B6E">
        <w:rPr>
          <w:rFonts w:ascii="Times New Roman" w:hAnsi="Times New Roman"/>
          <w:bCs/>
          <w:sz w:val="28"/>
          <w:szCs w:val="28"/>
          <w:lang w:val="es-ES"/>
        </w:rPr>
        <w:t>xây dựng huyện/xã điển hình về phòng chống thiên tai.</w:t>
      </w:r>
    </w:p>
    <w:p w:rsidR="00830DE6" w:rsidRPr="00830DE6" w:rsidRDefault="00830DE6" w:rsidP="00655613">
      <w:pPr>
        <w:shd w:val="clear" w:color="auto" w:fill="FFFFFF"/>
        <w:spacing w:before="60" w:after="60" w:line="240" w:lineRule="auto"/>
        <w:ind w:firstLine="709"/>
        <w:jc w:val="both"/>
        <w:rPr>
          <w:rFonts w:ascii="Times New Roman" w:hAnsi="Times New Roman"/>
          <w:color w:val="000000"/>
          <w:sz w:val="28"/>
          <w:szCs w:val="28"/>
          <w:lang w:val="es-ES"/>
        </w:rPr>
      </w:pPr>
      <w:r w:rsidRPr="00830DE6">
        <w:rPr>
          <w:rFonts w:ascii="Times New Roman" w:hAnsi="Times New Roman"/>
          <w:color w:val="000000"/>
          <w:sz w:val="28"/>
          <w:szCs w:val="28"/>
          <w:lang w:val="es-ES"/>
        </w:rPr>
        <w:t xml:space="preserve">+ </w:t>
      </w:r>
      <w:r w:rsidRPr="00830DE6">
        <w:rPr>
          <w:rFonts w:ascii="Times New Roman" w:hAnsi="Times New Roman"/>
          <w:color w:val="000000"/>
          <w:sz w:val="28"/>
          <w:szCs w:val="28"/>
          <w:lang w:val="vi-VN"/>
        </w:rPr>
        <w:t>Chỉ đạo các các hồ chứa nước đầu nguồn về các thông tin xả lũ, điều tiết nước để phục vụ sản xuất, chống xâm nhập mặn và kịp thời thông báo đến các địa phương và nhân dân nắm bắt thông tin</w:t>
      </w:r>
      <w:r w:rsidRPr="00830DE6">
        <w:rPr>
          <w:rFonts w:ascii="Times New Roman" w:hAnsi="Times New Roman"/>
          <w:color w:val="000000"/>
          <w:sz w:val="28"/>
          <w:szCs w:val="28"/>
          <w:lang w:val="es-ES"/>
        </w:rPr>
        <w:t>.</w:t>
      </w:r>
    </w:p>
    <w:p w:rsidR="00830DE6" w:rsidRPr="00655613" w:rsidRDefault="00830DE6" w:rsidP="00830DE6">
      <w:pPr>
        <w:spacing w:before="60" w:after="60" w:line="240" w:lineRule="auto"/>
        <w:ind w:firstLine="709"/>
        <w:jc w:val="both"/>
        <w:rPr>
          <w:rFonts w:ascii="Times New Roman" w:eastAsia="Calibri" w:hAnsi="Times New Roman"/>
          <w:color w:val="000000"/>
          <w:sz w:val="28"/>
          <w:szCs w:val="28"/>
          <w:lang w:val="de-DE"/>
        </w:rPr>
      </w:pPr>
      <w:r w:rsidRPr="00501817">
        <w:rPr>
          <w:rFonts w:ascii="Times New Roman" w:hAnsi="Times New Roman"/>
          <w:sz w:val="28"/>
          <w:szCs w:val="28"/>
          <w:lang w:val="es-ES"/>
        </w:rPr>
        <w:t xml:space="preserve">+ Đề xuất với Sở Tài chính tham mưu cho UBND tỉnh bố trí đủ kinh phí cho hoạt động thường xuyên của </w:t>
      </w:r>
      <w:r w:rsidRPr="00501817">
        <w:rPr>
          <w:rFonts w:ascii="Times New Roman" w:hAnsi="Times New Roman"/>
          <w:spacing w:val="-4"/>
          <w:sz w:val="28"/>
          <w:szCs w:val="28"/>
          <w:lang w:val="es-ES"/>
        </w:rPr>
        <w:t>Văn phòng Ban chỉ huy PCTT và TKCN tỉnh.</w:t>
      </w:r>
    </w:p>
    <w:p w:rsidR="00C07699" w:rsidRPr="00D52B6E"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D52B6E">
        <w:rPr>
          <w:rFonts w:ascii="Times New Roman" w:hAnsi="Times New Roman"/>
          <w:sz w:val="28"/>
          <w:szCs w:val="28"/>
          <w:lang w:val="vi-VN"/>
        </w:rPr>
        <w:t xml:space="preserve">- </w:t>
      </w:r>
      <w:r w:rsidR="00CD1356" w:rsidRPr="00D52B6E">
        <w:rPr>
          <w:rFonts w:ascii="Times New Roman" w:hAnsi="Times New Roman"/>
          <w:sz w:val="28"/>
          <w:szCs w:val="28"/>
          <w:lang w:val="vi-VN"/>
        </w:rPr>
        <w:t>Bộ Chỉ huy quân sự tỉnh, Bộ Chỉ huy bộ đội biên phòng tỉnh</w:t>
      </w:r>
      <w:r w:rsidRPr="00D52B6E">
        <w:rPr>
          <w:rFonts w:ascii="Times New Roman" w:hAnsi="Times New Roman"/>
          <w:sz w:val="28"/>
          <w:szCs w:val="28"/>
          <w:lang w:val="vi-VN"/>
        </w:rPr>
        <w:t>:</w:t>
      </w:r>
    </w:p>
    <w:p w:rsidR="00162C64" w:rsidRPr="00655613" w:rsidRDefault="00162C64" w:rsidP="00655613">
      <w:pPr>
        <w:spacing w:before="60" w:after="60" w:line="240" w:lineRule="auto"/>
        <w:ind w:firstLine="720"/>
        <w:jc w:val="both"/>
        <w:rPr>
          <w:rFonts w:ascii="Times New Roman" w:hAnsi="Times New Roman"/>
          <w:color w:val="000000"/>
          <w:sz w:val="28"/>
          <w:szCs w:val="28"/>
          <w:lang w:val="vi-VN"/>
        </w:rPr>
      </w:pPr>
      <w:r w:rsidRPr="00E54568">
        <w:rPr>
          <w:rFonts w:ascii="Times New Roman" w:hAnsi="Times New Roman"/>
          <w:color w:val="000000"/>
          <w:sz w:val="28"/>
          <w:szCs w:val="28"/>
          <w:lang w:val="vi-VN"/>
        </w:rPr>
        <w:t>+ Bộ chỉ huy Quân sự tỉnh là cơ quan thường trực công tác ứng phó sự cố thiên tai và tìm kiếm cứu nạn; là lực lượng chủ lực trong công tác này theo chức năng được phân công</w:t>
      </w:r>
      <w:r w:rsidR="00E869C3" w:rsidRPr="00E869C3">
        <w:rPr>
          <w:rFonts w:ascii="Times New Roman" w:hAnsi="Times New Roman"/>
          <w:color w:val="000000"/>
          <w:sz w:val="28"/>
          <w:szCs w:val="28"/>
          <w:lang w:val="vi-VN"/>
        </w:rPr>
        <w:t>,</w:t>
      </w:r>
      <w:r w:rsidRPr="00E54568">
        <w:rPr>
          <w:rFonts w:ascii="Times New Roman" w:hAnsi="Times New Roman"/>
          <w:color w:val="000000"/>
          <w:sz w:val="28"/>
          <w:szCs w:val="28"/>
          <w:lang w:val="vi-VN"/>
        </w:rPr>
        <w:t xml:space="preserve"> phối hợp chặt chẽ với các lực lượng Bộ Quốc phòng, Ủy Ban Quốc gia ứng phó sự cố thiên tai và tìm kiếm cứu nạn và các ngành có liên quan</w:t>
      </w:r>
      <w:r w:rsidR="00E869C3" w:rsidRPr="00E869C3">
        <w:rPr>
          <w:rFonts w:ascii="Times New Roman" w:hAnsi="Times New Roman"/>
          <w:color w:val="000000"/>
          <w:sz w:val="28"/>
          <w:szCs w:val="28"/>
          <w:lang w:val="vi-VN"/>
        </w:rPr>
        <w:t>,</w:t>
      </w:r>
      <w:r w:rsidRPr="00E54568">
        <w:rPr>
          <w:rFonts w:ascii="Times New Roman" w:hAnsi="Times New Roman"/>
          <w:color w:val="000000"/>
          <w:sz w:val="28"/>
          <w:szCs w:val="28"/>
          <w:lang w:val="vi-VN"/>
        </w:rPr>
        <w:t xml:space="preserve"> rà soát lại các phương án để chuẩn bị sẵn sàng phương tiện và lực lượng cho công tác tìm kiếm cứu nạn, ứng cứu và xử lý kịp thời các tình huống khẩn cấp về thiên tai, cứu hộ hồ chứa và khắc phục hậu quả lụt, bão, các loại thiên tai khác.</w:t>
      </w:r>
    </w:p>
    <w:p w:rsidR="00162C64" w:rsidRPr="00655613" w:rsidRDefault="00162C64" w:rsidP="00655613">
      <w:pPr>
        <w:pStyle w:val="NormalWeb"/>
        <w:shd w:val="clear" w:color="auto" w:fill="FFFFFF"/>
        <w:spacing w:before="60" w:beforeAutospacing="0" w:after="60" w:afterAutospacing="0"/>
        <w:ind w:firstLine="720"/>
        <w:jc w:val="both"/>
        <w:rPr>
          <w:color w:val="000000"/>
          <w:sz w:val="28"/>
          <w:szCs w:val="28"/>
          <w:lang w:val="vi-VN"/>
        </w:rPr>
      </w:pPr>
      <w:r w:rsidRPr="00655613">
        <w:rPr>
          <w:color w:val="000000"/>
          <w:sz w:val="28"/>
          <w:szCs w:val="28"/>
          <w:lang w:val="vi-VN"/>
        </w:rPr>
        <w:t xml:space="preserve">+ Bộ chỉ huy Bộ đội Biên phòng tỉnh phối hợp với chính quyền các địa phương ven biển kiểm tra chặt chẽ việc trang bị các thiết bị thông tin liên lạc, phương tiện đảm bảo an toàn cho tàu thuyền và ngư dân hoạt động trên biển theo quy định; </w:t>
      </w:r>
      <w:r w:rsidR="00D52B6E" w:rsidRPr="00D52B6E">
        <w:rPr>
          <w:color w:val="000000"/>
          <w:sz w:val="28"/>
          <w:szCs w:val="28"/>
          <w:lang w:val="vi-VN"/>
        </w:rPr>
        <w:t>k</w:t>
      </w:r>
      <w:r w:rsidRPr="00655613">
        <w:rPr>
          <w:color w:val="000000"/>
          <w:sz w:val="28"/>
          <w:szCs w:val="28"/>
          <w:lang w:val="vi-VN"/>
        </w:rPr>
        <w:t xml:space="preserve">hi có tin áp thấp nhiệt đới, bão tổ chức bắn pháo hiệu cảnh báo kêu gọi tàu thuyền, nắm chắc số lượng, vị trí tàu thuyền trên biển, hướng dẫn di chuyển đến nơi an toàn; phối hợp với Trung tâm phối hợp TKCN hàng hải khu vực II, Vùng </w:t>
      </w:r>
      <w:r w:rsidR="00E869C3" w:rsidRPr="00E869C3">
        <w:rPr>
          <w:color w:val="000000"/>
          <w:sz w:val="28"/>
          <w:szCs w:val="28"/>
          <w:lang w:val="vi-VN"/>
        </w:rPr>
        <w:t>3</w:t>
      </w:r>
      <w:r w:rsidRPr="00655613">
        <w:rPr>
          <w:color w:val="000000"/>
          <w:sz w:val="28"/>
          <w:szCs w:val="28"/>
          <w:lang w:val="vi-VN"/>
        </w:rPr>
        <w:t xml:space="preserve"> Hải quân, </w:t>
      </w:r>
      <w:r w:rsidR="00E869C3" w:rsidRPr="00E869C3">
        <w:rPr>
          <w:color w:val="000000"/>
          <w:sz w:val="28"/>
          <w:szCs w:val="28"/>
          <w:lang w:val="vi-VN"/>
        </w:rPr>
        <w:t>Cảnh sát biển 2</w:t>
      </w:r>
      <w:r w:rsidRPr="00655613">
        <w:rPr>
          <w:color w:val="000000"/>
          <w:sz w:val="28"/>
          <w:szCs w:val="28"/>
          <w:lang w:val="vi-VN"/>
        </w:rPr>
        <w:t>, Cảng vụ hàng hải Thừa Thiên Huế th</w:t>
      </w:r>
      <w:r w:rsidR="000B3E17" w:rsidRPr="000B3E17">
        <w:rPr>
          <w:color w:val="000000"/>
          <w:sz w:val="28"/>
          <w:szCs w:val="28"/>
          <w:lang w:val="vi-VN"/>
        </w:rPr>
        <w:t xml:space="preserve">ực </w:t>
      </w:r>
      <w:r w:rsidRPr="00655613">
        <w:rPr>
          <w:color w:val="000000"/>
          <w:sz w:val="28"/>
          <w:szCs w:val="28"/>
          <w:lang w:val="vi-VN"/>
        </w:rPr>
        <w:t>hiện nhiệm vụ tìm kiếm cứu nạn xảy ra trên biển.</w:t>
      </w:r>
    </w:p>
    <w:p w:rsidR="00162C64" w:rsidRPr="00D52B6E" w:rsidRDefault="00162C64" w:rsidP="00655613">
      <w:pPr>
        <w:shd w:val="clear" w:color="auto" w:fill="FFFFFF"/>
        <w:spacing w:before="60" w:after="60" w:line="240" w:lineRule="auto"/>
        <w:ind w:firstLine="709"/>
        <w:jc w:val="both"/>
        <w:rPr>
          <w:rFonts w:ascii="Times New Roman" w:hAnsi="Times New Roman"/>
          <w:sz w:val="28"/>
          <w:szCs w:val="28"/>
          <w:lang w:val="vi-VN"/>
        </w:rPr>
      </w:pPr>
      <w:r w:rsidRPr="00D52B6E">
        <w:rPr>
          <w:rFonts w:ascii="Times New Roman" w:hAnsi="Times New Roman"/>
          <w:sz w:val="28"/>
          <w:szCs w:val="28"/>
          <w:lang w:val="vi-VN"/>
        </w:rPr>
        <w:t xml:space="preserve">+ </w:t>
      </w:r>
      <w:r w:rsidR="002B32B6" w:rsidRPr="00D52B6E">
        <w:rPr>
          <w:rFonts w:ascii="Times New Roman" w:hAnsi="Times New Roman"/>
          <w:sz w:val="28"/>
          <w:szCs w:val="28"/>
          <w:lang w:val="vi-VN"/>
        </w:rPr>
        <w:t>Xây dựng phương án chủ động, sẵn sàng lực lượng, phương tiện ứng phó kịp thời, hiệu quả các tình huống sự cố, thiên tai và tìm kiếm cứu nạn; t</w:t>
      </w:r>
      <w:r w:rsidRPr="00D52B6E">
        <w:rPr>
          <w:rFonts w:ascii="Times New Roman" w:hAnsi="Times New Roman"/>
          <w:sz w:val="28"/>
          <w:szCs w:val="28"/>
          <w:lang w:val="vi-VN"/>
        </w:rPr>
        <w:t>hường xuyên kiểm tra, rà soát nhân lực và các vật tư, phương tiện, trang thiết bị phục vụ cho công tác phòng chống thiên tai và tìm kiếm cứu nạn; tổ chức tập huấn, huấn luyện cho lực lượng làm nhiệm vụ tìm kiếm cứu nạn</w:t>
      </w:r>
      <w:r w:rsidR="002B32B6" w:rsidRPr="00D52B6E">
        <w:rPr>
          <w:rFonts w:ascii="Times New Roman" w:hAnsi="Times New Roman"/>
          <w:sz w:val="28"/>
          <w:szCs w:val="28"/>
          <w:lang w:val="vi-VN"/>
        </w:rPr>
        <w:t>.</w:t>
      </w:r>
    </w:p>
    <w:p w:rsidR="002B32B6" w:rsidRPr="00655613" w:rsidRDefault="002B32B6" w:rsidP="00655613">
      <w:pPr>
        <w:pStyle w:val="NormalWeb"/>
        <w:shd w:val="clear" w:color="auto" w:fill="FFFFFF"/>
        <w:spacing w:before="60" w:beforeAutospacing="0" w:after="60" w:afterAutospacing="0"/>
        <w:ind w:firstLine="720"/>
        <w:jc w:val="both"/>
        <w:rPr>
          <w:color w:val="000000"/>
          <w:sz w:val="28"/>
          <w:szCs w:val="28"/>
          <w:lang w:val="vi-VN"/>
        </w:rPr>
      </w:pPr>
      <w:r w:rsidRPr="00655613">
        <w:rPr>
          <w:color w:val="000000"/>
          <w:sz w:val="28"/>
          <w:szCs w:val="28"/>
          <w:lang w:val="vi-VN"/>
        </w:rPr>
        <w:t>+ Xây dựng kế</w:t>
      </w:r>
      <w:r w:rsidRPr="00655613">
        <w:rPr>
          <w:rStyle w:val="apple-converted-space"/>
          <w:color w:val="000000"/>
          <w:sz w:val="28"/>
          <w:szCs w:val="28"/>
          <w:lang w:val="vi-VN"/>
        </w:rPr>
        <w:t> </w:t>
      </w:r>
      <w:r w:rsidRPr="00655613">
        <w:rPr>
          <w:color w:val="000000"/>
          <w:sz w:val="28"/>
          <w:szCs w:val="28"/>
          <w:lang w:val="vi-VN"/>
        </w:rPr>
        <w:t>hoạch phối hợp chặt chẽ giữa các lực lượng để phát huy sức mạnh tổng</w:t>
      </w:r>
      <w:r w:rsidRPr="00655613">
        <w:rPr>
          <w:rStyle w:val="apple-converted-space"/>
          <w:color w:val="000000"/>
          <w:sz w:val="28"/>
          <w:szCs w:val="28"/>
          <w:lang w:val="vi-VN"/>
        </w:rPr>
        <w:t> </w:t>
      </w:r>
      <w:r w:rsidRPr="00655613">
        <w:rPr>
          <w:color w:val="000000"/>
          <w:sz w:val="28"/>
          <w:szCs w:val="28"/>
          <w:lang w:val="vi-VN"/>
        </w:rPr>
        <w:t>hợp, chủ động phòng chống, đối phó kịp thời với mọi tình huống thiên tai xảy ra, hạn chế đến mức thấp nhất thiệt hại về người và tài sản.</w:t>
      </w:r>
    </w:p>
    <w:p w:rsidR="00162C64" w:rsidRPr="00EB0363" w:rsidRDefault="002B32B6" w:rsidP="00655613">
      <w:pPr>
        <w:spacing w:before="60" w:after="60" w:line="240" w:lineRule="auto"/>
        <w:ind w:firstLine="720"/>
        <w:jc w:val="both"/>
        <w:rPr>
          <w:rFonts w:ascii="Times New Roman" w:hAnsi="Times New Roman"/>
          <w:sz w:val="28"/>
          <w:szCs w:val="28"/>
          <w:highlight w:val="yellow"/>
          <w:lang w:val="vi-VN"/>
        </w:rPr>
      </w:pPr>
      <w:r w:rsidRPr="00655613">
        <w:rPr>
          <w:rFonts w:ascii="Times New Roman" w:hAnsi="Times New Roman"/>
          <w:color w:val="000000"/>
          <w:sz w:val="28"/>
          <w:szCs w:val="28"/>
          <w:lang w:val="vi-VN"/>
        </w:rPr>
        <w:t>+</w:t>
      </w:r>
      <w:r w:rsidR="00162C64" w:rsidRPr="00655613">
        <w:rPr>
          <w:rFonts w:ascii="Times New Roman" w:hAnsi="Times New Roman"/>
          <w:color w:val="000000"/>
          <w:sz w:val="28"/>
          <w:szCs w:val="28"/>
          <w:lang w:val="vi-VN"/>
        </w:rPr>
        <w:t xml:space="preserve"> Tiếp tục triển khai thực hiện Đề án Quy hoạch tổng thể lĩnh vực Ứng phó sự cố, thiên tai và Tìm kiếm cứu nạn đến năm 2020 theo kế hoạch đã được Thủ tướng Chính phủ phê duyệt</w:t>
      </w:r>
      <w:r w:rsidR="00162C64" w:rsidRPr="00EB0363">
        <w:rPr>
          <w:rFonts w:ascii="Times New Roman" w:hAnsi="Times New Roman"/>
          <w:sz w:val="28"/>
          <w:szCs w:val="28"/>
          <w:lang w:val="vi-VN"/>
        </w:rPr>
        <w:t xml:space="preserve">; </w:t>
      </w:r>
      <w:r w:rsidR="0003131D" w:rsidRPr="00EB0363">
        <w:rPr>
          <w:rFonts w:ascii="Times New Roman" w:hAnsi="Times New Roman"/>
          <w:sz w:val="28"/>
          <w:szCs w:val="28"/>
          <w:lang w:val="vi-VN"/>
        </w:rPr>
        <w:t>đ</w:t>
      </w:r>
      <w:r w:rsidR="00162C64" w:rsidRPr="00EB0363">
        <w:rPr>
          <w:rFonts w:ascii="Times New Roman" w:hAnsi="Times New Roman"/>
          <w:sz w:val="28"/>
          <w:szCs w:val="28"/>
          <w:lang w:val="vi-VN"/>
        </w:rPr>
        <w:t>ẩy mạnh áp dụng khoa học công nghệ; tăng cường các hoạt động hợp tác quốc tế trong lĩnh vực tìm kiếm cứu nạn</w:t>
      </w:r>
      <w:r w:rsidR="00E24523" w:rsidRPr="00EB0363">
        <w:rPr>
          <w:rFonts w:ascii="Times New Roman" w:hAnsi="Times New Roman"/>
          <w:sz w:val="28"/>
          <w:szCs w:val="28"/>
          <w:lang w:val="vi-VN"/>
        </w:rPr>
        <w:t>.</w:t>
      </w:r>
    </w:p>
    <w:p w:rsidR="002B32B6" w:rsidRPr="00EB0363" w:rsidRDefault="002B32B6"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w:t>
      </w:r>
      <w:r w:rsidR="00CD1356" w:rsidRPr="00EB0363">
        <w:rPr>
          <w:rFonts w:ascii="Times New Roman" w:hAnsi="Times New Roman"/>
          <w:sz w:val="28"/>
          <w:szCs w:val="28"/>
          <w:lang w:val="vi-VN"/>
        </w:rPr>
        <w:t xml:space="preserve"> Chủ trì, phối hợp với các đơn vị chỉ đạo, tổ chức xây dựng và củng cố lực lượng xung kích phòng chống thiên tai ở cấp xã với nòng cốt là dân quân tự vệ nhằm nâng cao năng lực dân sự trong ứng phó thiên tai tại cơ sở; hoàn thành trong năm 2020.</w:t>
      </w:r>
      <w:r w:rsidRPr="00EB0363">
        <w:rPr>
          <w:rFonts w:ascii="Times New Roman" w:hAnsi="Times New Roman"/>
          <w:sz w:val="28"/>
          <w:szCs w:val="28"/>
          <w:lang w:val="vi-VN"/>
        </w:rPr>
        <w:t xml:space="preserve"> </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xml:space="preserve">- </w:t>
      </w:r>
      <w:r w:rsidR="00CD1356" w:rsidRPr="00EB0363">
        <w:rPr>
          <w:rFonts w:ascii="Times New Roman" w:hAnsi="Times New Roman"/>
          <w:sz w:val="28"/>
          <w:szCs w:val="28"/>
          <w:lang w:val="vi-VN"/>
        </w:rPr>
        <w:t>Sở</w:t>
      </w:r>
      <w:r w:rsidRPr="00EB0363">
        <w:rPr>
          <w:rFonts w:ascii="Times New Roman" w:hAnsi="Times New Roman"/>
          <w:sz w:val="28"/>
          <w:szCs w:val="28"/>
          <w:lang w:val="vi-VN"/>
        </w:rPr>
        <w:t xml:space="preserve"> Nông nghiệp và Phát triển nông thôn:</w:t>
      </w:r>
    </w:p>
    <w:p w:rsidR="00162C64" w:rsidRPr="00EB0363" w:rsidRDefault="002E7A30"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Rà soát, hoàn thiện Kế hoạch phòng, chống thiên tai cấp tỉnh</w:t>
      </w:r>
      <w:r w:rsidR="007C5F75" w:rsidRPr="00EB0363">
        <w:rPr>
          <w:rFonts w:ascii="Times New Roman" w:hAnsi="Times New Roman"/>
          <w:sz w:val="28"/>
          <w:szCs w:val="28"/>
          <w:lang w:val="vi-VN"/>
        </w:rPr>
        <w:t xml:space="preserve"> giai đoạn 2018-</w:t>
      </w:r>
      <w:r w:rsidRPr="00EB0363">
        <w:rPr>
          <w:rFonts w:ascii="Times New Roman" w:hAnsi="Times New Roman"/>
          <w:sz w:val="28"/>
          <w:szCs w:val="28"/>
          <w:lang w:val="vi-VN"/>
        </w:rPr>
        <w:t xml:space="preserve">2020, trình </w:t>
      </w:r>
      <w:r w:rsidR="00655613" w:rsidRPr="00EB0363">
        <w:rPr>
          <w:rFonts w:ascii="Times New Roman" w:hAnsi="Times New Roman"/>
          <w:sz w:val="28"/>
          <w:szCs w:val="28"/>
          <w:lang w:val="vi-VN"/>
        </w:rPr>
        <w:t>UBND tỉnh</w:t>
      </w:r>
      <w:r w:rsidRPr="00EB0363">
        <w:rPr>
          <w:rFonts w:ascii="Times New Roman" w:hAnsi="Times New Roman"/>
          <w:sz w:val="28"/>
          <w:szCs w:val="28"/>
          <w:lang w:val="vi-VN"/>
        </w:rPr>
        <w:t xml:space="preserve"> trong năm 2018; </w:t>
      </w:r>
      <w:r w:rsidR="00162C64" w:rsidRPr="00EB0363">
        <w:rPr>
          <w:rFonts w:ascii="Times New Roman" w:hAnsi="Times New Roman"/>
          <w:sz w:val="28"/>
          <w:szCs w:val="28"/>
          <w:lang w:val="vi-VN"/>
        </w:rPr>
        <w:t>cập nhật, rà soát, bổ sung và kiểm tra thực hiện phương án ứng phó với bão mạnh, siêu bão.</w:t>
      </w:r>
    </w:p>
    <w:p w:rsidR="002E7A30" w:rsidRPr="00EB0363" w:rsidRDefault="002E7A30" w:rsidP="00655613">
      <w:pPr>
        <w:shd w:val="clear" w:color="auto" w:fill="FFFFFF"/>
        <w:spacing w:before="60" w:after="60" w:line="240" w:lineRule="auto"/>
        <w:ind w:firstLine="709"/>
        <w:jc w:val="both"/>
        <w:rPr>
          <w:rFonts w:ascii="Times New Roman" w:hAnsi="Times New Roman"/>
          <w:sz w:val="28"/>
          <w:szCs w:val="28"/>
          <w:lang w:val="vi-VN"/>
        </w:rPr>
      </w:pPr>
      <w:r w:rsidRPr="00A75219">
        <w:rPr>
          <w:rFonts w:ascii="Times New Roman" w:hAnsi="Times New Roman"/>
          <w:sz w:val="28"/>
          <w:szCs w:val="28"/>
          <w:lang w:val="vi-VN"/>
        </w:rPr>
        <w:t>+ Quản lý chặt chẽ, triển khai thực hiện kế hoạch thu, chi Quỹ phòng chống thiên tai, bảo đảm thu đúng, thu đủ, sử dụng hiệu quả cho công tác phòng, chống thiên tai.</w:t>
      </w:r>
      <w:r w:rsidRPr="00EB0363">
        <w:rPr>
          <w:rFonts w:ascii="Times New Roman" w:hAnsi="Times New Roman"/>
          <w:sz w:val="28"/>
          <w:szCs w:val="28"/>
          <w:lang w:val="vi-VN"/>
        </w:rPr>
        <w:t xml:space="preserve"> </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Nghiên cứu, đề xuất cơ chế, chính sách đẩy mạnh xã hội hóa trong đầu tư, quản lý, khai thác đê điều, hồ đập, công trình phòng chống thiên tai, gắn với phát triển kinh tế - xã hội, trình cấp thẩm quyền xem xét, quyết định.</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xml:space="preserve">+ </w:t>
      </w:r>
      <w:r w:rsidR="00655613" w:rsidRPr="00EB0363">
        <w:rPr>
          <w:rFonts w:ascii="Times New Roman" w:hAnsi="Times New Roman"/>
          <w:sz w:val="28"/>
          <w:szCs w:val="28"/>
          <w:lang w:val="vi-VN"/>
        </w:rPr>
        <w:t>Áp dụng</w:t>
      </w:r>
      <w:r w:rsidRPr="00EB0363">
        <w:rPr>
          <w:rFonts w:ascii="Times New Roman" w:hAnsi="Times New Roman"/>
          <w:sz w:val="28"/>
          <w:szCs w:val="28"/>
          <w:lang w:val="vi-VN"/>
        </w:rPr>
        <w:t xml:space="preserve"> tiêu chuẩn, quy chuẩn kỹ thuật trong xây dựng đê điều, hồ đập, công trình phòng chống thiên tai nhầm bảo đảm an toàn trước thiên tai.</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xml:space="preserve">+ </w:t>
      </w:r>
      <w:r w:rsidR="007C5F75" w:rsidRPr="00EB0363">
        <w:rPr>
          <w:rFonts w:ascii="Times New Roman" w:hAnsi="Times New Roman"/>
          <w:sz w:val="28"/>
          <w:szCs w:val="28"/>
          <w:lang w:val="vi-VN"/>
        </w:rPr>
        <w:t>P</w:t>
      </w:r>
      <w:r w:rsidRPr="00EB0363">
        <w:rPr>
          <w:rFonts w:ascii="Times New Roman" w:hAnsi="Times New Roman"/>
          <w:sz w:val="28"/>
          <w:szCs w:val="28"/>
          <w:lang w:val="vi-VN"/>
        </w:rPr>
        <w:t xml:space="preserve">hối hợp với </w:t>
      </w:r>
      <w:r w:rsidR="007C5F75" w:rsidRPr="00EB0363">
        <w:rPr>
          <w:rFonts w:ascii="Times New Roman" w:hAnsi="Times New Roman"/>
          <w:sz w:val="28"/>
          <w:szCs w:val="28"/>
          <w:lang w:val="vi-VN"/>
        </w:rPr>
        <w:t>các bộ ngành trung ương</w:t>
      </w:r>
      <w:r w:rsidRPr="00EB0363">
        <w:rPr>
          <w:rFonts w:ascii="Times New Roman" w:hAnsi="Times New Roman"/>
          <w:sz w:val="28"/>
          <w:szCs w:val="28"/>
          <w:lang w:val="vi-VN"/>
        </w:rPr>
        <w:t xml:space="preserve"> hoàn thành Dự án tổng thể di dời dân cư khẩn cấp phòng tránh lũ quét, sạt lở đất trình Thủ tướng Chính phủ.</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Phối hợp với các cơ quan tổ chức nghiên cứu, hướng dẫn, phổ biến các giải pháp, mô hình công trình và phi công trình hiệu quả với chi phí phù hợp để phòng, chống lũ, bão, lũ quét, sạt lở bờ sông, bờ biển. Hướng dẫn, kiểm tra việc thực hiện phương châm “4 tại chỗ” trong phòng chống thiên tai và xây dựng cộng đồng an toàn gắn với xây dựng nông thôn mới.</w:t>
      </w:r>
    </w:p>
    <w:p w:rsidR="00C07699" w:rsidRPr="000B3EBF"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Chỉ đạo tu bổ, nâng cấp đê điều, hồ đập, đẩy nhanh xây dựng khu neo đậu tránh trú bão</w:t>
      </w:r>
      <w:r w:rsidR="000B3EBF" w:rsidRPr="000B3EBF">
        <w:rPr>
          <w:rFonts w:ascii="Times New Roman" w:hAnsi="Times New Roman"/>
          <w:sz w:val="28"/>
          <w:szCs w:val="28"/>
          <w:lang w:val="vi-VN"/>
        </w:rPr>
        <w:t>, chương trình chống sạt lở bờ sông, bờ biển.</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75219">
        <w:rPr>
          <w:rFonts w:ascii="Times New Roman" w:hAnsi="Times New Roman"/>
          <w:sz w:val="28"/>
          <w:szCs w:val="28"/>
          <w:lang w:val="vi-VN"/>
        </w:rPr>
        <w:t xml:space="preserve">+ </w:t>
      </w:r>
      <w:r w:rsidR="00A75219" w:rsidRPr="00A75219">
        <w:rPr>
          <w:rFonts w:ascii="Times New Roman" w:hAnsi="Times New Roman"/>
          <w:sz w:val="28"/>
          <w:szCs w:val="28"/>
          <w:lang w:val="vi-VN"/>
        </w:rPr>
        <w:t>H</w:t>
      </w:r>
      <w:r w:rsidRPr="00A75219">
        <w:rPr>
          <w:rFonts w:ascii="Times New Roman" w:hAnsi="Times New Roman"/>
          <w:sz w:val="28"/>
          <w:szCs w:val="28"/>
          <w:lang w:val="vi-VN"/>
        </w:rPr>
        <w:t>ướng dẫn, kiểm tra các địa phương nâng cao năng lực cơ quan thường trực phòng chống thiên tai và tìm kiếm cứu nạn cấp tỉnh và đội ngũ làm công tác phòng chống thiên tai các cấp; đẩy mạnh truyền thông, nâng cao kiến thức và kỹ năng ứng phó trong phòng chống thiên tai; hiện đại hóa thiết bị thông tin liên lạc, thiết bị bảo đảm an toàn và giám sát tàu thuyền hoạt động trên biển.</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Chỉ đạo chuyển đổi sản xuất thích ứng với thiên tai, biến đổi khí hậu; ứng dụng khoa học công nghệ trong sản xuất nông nghiệp, tưới, tiêu, cấp nước.</w:t>
      </w:r>
    </w:p>
    <w:p w:rsidR="00D41541" w:rsidRPr="00655613" w:rsidRDefault="00D41541" w:rsidP="00655613">
      <w:pPr>
        <w:spacing w:before="60" w:after="60" w:line="240" w:lineRule="auto"/>
        <w:ind w:firstLine="720"/>
        <w:jc w:val="both"/>
        <w:rPr>
          <w:rFonts w:ascii="Times New Roman" w:hAnsi="Times New Roman"/>
          <w:sz w:val="28"/>
          <w:szCs w:val="28"/>
          <w:lang w:val="nb-NO"/>
        </w:rPr>
      </w:pPr>
      <w:r w:rsidRPr="00655613">
        <w:rPr>
          <w:rFonts w:ascii="Times New Roman" w:hAnsi="Times New Roman"/>
          <w:spacing w:val="-4"/>
          <w:sz w:val="28"/>
          <w:szCs w:val="28"/>
          <w:lang w:val="nb-NO"/>
        </w:rPr>
        <w:t>+ P</w:t>
      </w:r>
      <w:r w:rsidRPr="00655613">
        <w:rPr>
          <w:rFonts w:ascii="Times New Roman" w:hAnsi="Times New Roman"/>
          <w:sz w:val="28"/>
          <w:szCs w:val="28"/>
          <w:lang w:val="nb-NO"/>
        </w:rPr>
        <w:t>hối hợp triển khai</w:t>
      </w:r>
      <w:r w:rsidR="005D1B95">
        <w:rPr>
          <w:rFonts w:ascii="Times New Roman" w:hAnsi="Times New Roman"/>
          <w:sz w:val="28"/>
          <w:szCs w:val="28"/>
          <w:lang w:val="nb-NO"/>
        </w:rPr>
        <w:t xml:space="preserve"> hoàn thành </w:t>
      </w:r>
      <w:r w:rsidRPr="00655613">
        <w:rPr>
          <w:rFonts w:ascii="Times New Roman" w:hAnsi="Times New Roman"/>
          <w:sz w:val="28"/>
          <w:szCs w:val="28"/>
          <w:lang w:val="nb-NO"/>
        </w:rPr>
        <w:t xml:space="preserve"> Dự án “Vận hành hồ chứa nước trong tình huống khẩn cấp và quản lý lũ hiệu quả bằng hệ thống thông tin quản lý thiên tai toàn diện” giai đoạn 2017-2020 do JICA tài trợ</w:t>
      </w:r>
      <w:r w:rsidR="00655613" w:rsidRPr="00655613">
        <w:rPr>
          <w:rFonts w:ascii="Times New Roman" w:hAnsi="Times New Roman"/>
          <w:sz w:val="28"/>
          <w:szCs w:val="28"/>
          <w:lang w:val="it-IT"/>
        </w:rPr>
        <w:t>;</w:t>
      </w:r>
      <w:r w:rsidRPr="00655613">
        <w:rPr>
          <w:rFonts w:ascii="Times New Roman" w:hAnsi="Times New Roman"/>
          <w:sz w:val="28"/>
          <w:szCs w:val="28"/>
          <w:lang w:val="nb-NO"/>
        </w:rPr>
        <w:t xml:space="preserve"> dự án “Tăng cường khả năng chống chịu của các cộng đồng ven biển dễ bị tổn thương bởi những tác động liên quan đến BĐKH ở Việt Nam” giai đoạn 2017-</w:t>
      </w:r>
      <w:r w:rsidR="00655613" w:rsidRPr="00655613">
        <w:rPr>
          <w:rFonts w:ascii="Times New Roman" w:hAnsi="Times New Roman"/>
          <w:sz w:val="28"/>
          <w:szCs w:val="28"/>
          <w:lang w:val="nb-NO"/>
        </w:rPr>
        <w:t xml:space="preserve">2021 </w:t>
      </w:r>
      <w:r w:rsidRPr="00655613">
        <w:rPr>
          <w:rFonts w:ascii="Times New Roman" w:hAnsi="Times New Roman"/>
          <w:sz w:val="28"/>
          <w:szCs w:val="28"/>
          <w:lang w:val="nb-NO"/>
        </w:rPr>
        <w:t xml:space="preserve">do Quỹ khí hậu xanh tài trợ không hoàn lại thông qua Chương trình Phát triển của Liên hợp quốc (UNDP). </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Nân</w:t>
      </w:r>
      <w:r w:rsidR="00D41541" w:rsidRPr="00EB0363">
        <w:rPr>
          <w:rFonts w:ascii="Times New Roman" w:hAnsi="Times New Roman"/>
          <w:sz w:val="28"/>
          <w:szCs w:val="28"/>
          <w:lang w:val="vi-VN"/>
        </w:rPr>
        <w:t xml:space="preserve">g cao hiệu quả hợp tác quốc tế </w:t>
      </w:r>
      <w:r w:rsidRPr="00EB0363">
        <w:rPr>
          <w:rFonts w:ascii="Times New Roman" w:hAnsi="Times New Roman"/>
          <w:sz w:val="28"/>
          <w:szCs w:val="28"/>
          <w:lang w:val="vi-VN"/>
        </w:rPr>
        <w:t>trong phòng chống thiên tai.</w:t>
      </w:r>
    </w:p>
    <w:p w:rsidR="00C07699" w:rsidRPr="00EB0363"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EB0363">
        <w:rPr>
          <w:rFonts w:ascii="Times New Roman" w:hAnsi="Times New Roman"/>
          <w:sz w:val="28"/>
          <w:szCs w:val="28"/>
          <w:lang w:val="vi-VN"/>
        </w:rPr>
        <w:t xml:space="preserve">- </w:t>
      </w:r>
      <w:r w:rsidR="00CD1356" w:rsidRPr="00EB0363">
        <w:rPr>
          <w:rFonts w:ascii="Times New Roman" w:hAnsi="Times New Roman"/>
          <w:sz w:val="28"/>
          <w:szCs w:val="28"/>
          <w:lang w:val="vi-VN"/>
        </w:rPr>
        <w:t>Sở</w:t>
      </w:r>
      <w:r w:rsidRPr="00EB0363">
        <w:rPr>
          <w:rFonts w:ascii="Times New Roman" w:hAnsi="Times New Roman"/>
          <w:sz w:val="28"/>
          <w:szCs w:val="28"/>
          <w:lang w:val="vi-VN"/>
        </w:rPr>
        <w:t xml:space="preserve"> Tài nguyên và Môi trường:</w:t>
      </w:r>
    </w:p>
    <w:p w:rsidR="00655613" w:rsidRPr="00AC4E36" w:rsidRDefault="00655613"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hướng dẫn triển khai, kiểm tra, giám sát thực hiện các quy định pháp luật về xây dựng trạm khí tượng thủy văn đối với các hạng mục công trình phải thực hiện quan trắc khí tượng thủy văn theo Luật Khí tượng thủy văn.</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Đẩy mạnh xã hội hóa trong lĩnh vực khí tượng thủy văn, nhất là trong công tác quan trắc, cảnh báo sớm; xây dựng các chính sách khuyến khích, tạo điều kiện thuận lợi cho doanh nghiệp tham gia đầu tư xây dựng, quản lý, khai thác hệ thống quan trắc, giám sát, cung cấp dịch vụ về khí tượng thủy văn.</w:t>
      </w:r>
    </w:p>
    <w:p w:rsidR="00D41541" w:rsidRPr="00655613" w:rsidRDefault="00D41541" w:rsidP="00655613">
      <w:pPr>
        <w:spacing w:before="60" w:after="60" w:line="240" w:lineRule="auto"/>
        <w:ind w:firstLine="720"/>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Phối hợp với Bộ Tài nguyên và Môi trường, Viện Vật lý địa cầu để tiếp nhận thông tin về động đất, sóng thần, cảnh báo kịp thời cho UBND tỉnh, các Sở, ngành và địa phương để triển khai các biện pháp phòng tránh.</w:t>
      </w:r>
    </w:p>
    <w:p w:rsidR="00D41541" w:rsidRPr="005D1B95" w:rsidRDefault="00D41541" w:rsidP="00655613">
      <w:pPr>
        <w:pStyle w:val="NormalWeb"/>
        <w:shd w:val="clear" w:color="auto" w:fill="FFFFFF"/>
        <w:spacing w:before="60" w:beforeAutospacing="0" w:after="60" w:afterAutospacing="0"/>
        <w:ind w:firstLine="720"/>
        <w:jc w:val="both"/>
        <w:rPr>
          <w:color w:val="000000"/>
          <w:sz w:val="28"/>
          <w:szCs w:val="28"/>
          <w:lang w:val="vi-VN"/>
        </w:rPr>
      </w:pPr>
      <w:r w:rsidRPr="00655613">
        <w:rPr>
          <w:color w:val="000000"/>
          <w:sz w:val="28"/>
          <w:szCs w:val="28"/>
          <w:lang w:val="vi-VN"/>
        </w:rPr>
        <w:t>+ Chủ trì, phối hợp</w:t>
      </w:r>
      <w:r w:rsidRPr="00655613">
        <w:rPr>
          <w:rStyle w:val="apple-converted-space"/>
          <w:color w:val="000000"/>
          <w:sz w:val="28"/>
          <w:szCs w:val="28"/>
          <w:lang w:val="vi-VN"/>
        </w:rPr>
        <w:t> </w:t>
      </w:r>
      <w:r w:rsidRPr="00655613">
        <w:rPr>
          <w:color w:val="000000"/>
          <w:sz w:val="28"/>
          <w:szCs w:val="28"/>
          <w:lang w:val="vi-VN"/>
        </w:rPr>
        <w:t>với Sở Nông nghiệp và Phát triển nông thôn tính toán cân bằng nước, xác định khả năng cung, cầu</w:t>
      </w:r>
      <w:r w:rsidRPr="00655613">
        <w:rPr>
          <w:rStyle w:val="apple-converted-space"/>
          <w:color w:val="000000"/>
          <w:sz w:val="28"/>
          <w:szCs w:val="28"/>
          <w:lang w:val="vi-VN"/>
        </w:rPr>
        <w:t> </w:t>
      </w:r>
      <w:r w:rsidRPr="00655613">
        <w:rPr>
          <w:color w:val="000000"/>
          <w:sz w:val="28"/>
          <w:szCs w:val="28"/>
          <w:lang w:val="vi-VN"/>
        </w:rPr>
        <w:t xml:space="preserve">nước ở từng khu vực làm cơ sở cho </w:t>
      </w:r>
      <w:r w:rsidRPr="005D1B95">
        <w:rPr>
          <w:color w:val="000000"/>
          <w:sz w:val="28"/>
          <w:szCs w:val="28"/>
          <w:lang w:val="vi-VN"/>
        </w:rPr>
        <w:t>các địa phương xây dựng, điều chỉnh kế</w:t>
      </w:r>
      <w:r w:rsidRPr="005D1B95">
        <w:rPr>
          <w:rStyle w:val="apple-converted-space"/>
          <w:color w:val="000000"/>
          <w:sz w:val="28"/>
          <w:szCs w:val="28"/>
          <w:lang w:val="vi-VN"/>
        </w:rPr>
        <w:t> </w:t>
      </w:r>
      <w:r w:rsidRPr="005D1B95">
        <w:rPr>
          <w:color w:val="000000"/>
          <w:sz w:val="28"/>
          <w:szCs w:val="28"/>
          <w:lang w:val="vi-VN"/>
        </w:rPr>
        <w:t>hoạch phát triển kinh tế</w:t>
      </w:r>
      <w:r w:rsidRPr="005D1B95">
        <w:rPr>
          <w:rStyle w:val="apple-converted-space"/>
          <w:color w:val="000000"/>
          <w:sz w:val="28"/>
          <w:szCs w:val="28"/>
          <w:lang w:val="vi-VN"/>
        </w:rPr>
        <w:t> </w:t>
      </w:r>
      <w:r w:rsidRPr="005D1B95">
        <w:rPr>
          <w:color w:val="000000"/>
          <w:sz w:val="28"/>
          <w:szCs w:val="28"/>
          <w:lang w:val="vi-VN"/>
        </w:rPr>
        <w:t>xã hội phù hợp.</w:t>
      </w:r>
    </w:p>
    <w:p w:rsidR="00C07699" w:rsidRPr="005D1B95"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5D1B95">
        <w:rPr>
          <w:rFonts w:ascii="Times New Roman" w:hAnsi="Times New Roman"/>
          <w:sz w:val="28"/>
          <w:szCs w:val="28"/>
          <w:lang w:val="vi-VN"/>
        </w:rPr>
        <w:t>+ Cập nhật</w:t>
      </w:r>
      <w:r w:rsidR="005D1B95" w:rsidRPr="005D1B95">
        <w:rPr>
          <w:rFonts w:ascii="Times New Roman" w:hAnsi="Times New Roman"/>
          <w:sz w:val="28"/>
          <w:szCs w:val="28"/>
          <w:lang w:val="vi-VN"/>
        </w:rPr>
        <w:t xml:space="preserve"> </w:t>
      </w:r>
      <w:r w:rsidRPr="005D1B95">
        <w:rPr>
          <w:rFonts w:ascii="Times New Roman" w:hAnsi="Times New Roman"/>
          <w:sz w:val="28"/>
          <w:szCs w:val="28"/>
          <w:lang w:val="vi-VN"/>
        </w:rPr>
        <w:t xml:space="preserve">kịch bản biến đổi khí hậu, nước biển dâng chi tiết </w:t>
      </w:r>
      <w:r w:rsidR="005D1B95" w:rsidRPr="005D1B95">
        <w:rPr>
          <w:rFonts w:ascii="Times New Roman" w:hAnsi="Times New Roman"/>
          <w:sz w:val="28"/>
          <w:szCs w:val="28"/>
          <w:lang w:val="vi-VN"/>
        </w:rPr>
        <w:t xml:space="preserve">trên địa bàn tỉnh </w:t>
      </w:r>
      <w:r w:rsidRPr="005D1B95">
        <w:rPr>
          <w:rFonts w:ascii="Times New Roman" w:hAnsi="Times New Roman"/>
          <w:sz w:val="28"/>
          <w:szCs w:val="28"/>
          <w:lang w:val="vi-VN"/>
        </w:rPr>
        <w:t>làm cơ sở để rà soát, xây dựng phương án ứng phó</w:t>
      </w:r>
      <w:r w:rsidR="005D1B95" w:rsidRPr="005D1B95">
        <w:rPr>
          <w:rFonts w:ascii="Times New Roman" w:hAnsi="Times New Roman"/>
          <w:sz w:val="28"/>
          <w:szCs w:val="28"/>
          <w:lang w:val="vi-VN"/>
        </w:rPr>
        <w:t xml:space="preserve">; triển khai các chương trình, dự án </w:t>
      </w:r>
      <w:r w:rsidR="005D1B95">
        <w:rPr>
          <w:rFonts w:ascii="Times New Roman" w:hAnsi="Times New Roman"/>
          <w:bCs/>
          <w:spacing w:val="6"/>
          <w:sz w:val="28"/>
          <w:szCs w:val="28"/>
          <w:lang w:val="es-ES"/>
        </w:rPr>
        <w:t xml:space="preserve">nâng cao nhận thức, năng lực thích ứng biến đổi khí hậu, phòng chống </w:t>
      </w:r>
      <w:r w:rsidR="005D1B95" w:rsidRPr="005D1B95">
        <w:rPr>
          <w:rFonts w:ascii="Times New Roman" w:hAnsi="Times New Roman"/>
          <w:bCs/>
          <w:spacing w:val="6"/>
          <w:sz w:val="28"/>
          <w:szCs w:val="28"/>
          <w:lang w:val="es-ES"/>
        </w:rPr>
        <w:t>thiên tai</w:t>
      </w:r>
      <w:r w:rsidR="005D1B95">
        <w:rPr>
          <w:rFonts w:ascii="Times New Roman" w:hAnsi="Times New Roman"/>
          <w:bCs/>
          <w:spacing w:val="6"/>
          <w:sz w:val="28"/>
          <w:szCs w:val="28"/>
          <w:lang w:val="es-ES"/>
        </w:rPr>
        <w:t>.</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Tăng cường kiểm tra, quản lý chặt chẽ việc khai thác tài nguyên, khoáng sản, đặc biệt là việc quản lý khai thác cát, sỏi lòng sông, ven biển tại những khu vực có nguy cơ làm gia tăng rủi ro thiên tai.</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41541" w:rsidRPr="00AC4E36">
        <w:rPr>
          <w:rFonts w:ascii="Times New Roman" w:hAnsi="Times New Roman"/>
          <w:sz w:val="28"/>
          <w:szCs w:val="28"/>
          <w:lang w:val="vi-VN"/>
        </w:rPr>
        <w:t>K</w:t>
      </w:r>
      <w:r w:rsidRPr="00AC4E36">
        <w:rPr>
          <w:rFonts w:ascii="Times New Roman" w:hAnsi="Times New Roman"/>
          <w:sz w:val="28"/>
          <w:szCs w:val="28"/>
          <w:lang w:val="vi-VN"/>
        </w:rPr>
        <w:t xml:space="preserve">ịp thời đề xuất điều chỉnh, bổ sung quy trình vận hành liên hồ chứa trên các lưu vực sông, đảm bảo vận hành an toàn, phù hợp với yêu cầu thực tiễn, khai thác hiệu quả tài nguyên nước. </w:t>
      </w:r>
      <w:r w:rsidR="00D41541" w:rsidRPr="00AC4E36">
        <w:rPr>
          <w:rFonts w:ascii="Times New Roman" w:hAnsi="Times New Roman"/>
          <w:sz w:val="28"/>
          <w:szCs w:val="28"/>
          <w:lang w:val="vi-VN"/>
        </w:rPr>
        <w:t xml:space="preserve"> </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Công an</w:t>
      </w:r>
      <w:r w:rsidR="00CD1356" w:rsidRPr="00AC4E36">
        <w:rPr>
          <w:rFonts w:ascii="Times New Roman" w:hAnsi="Times New Roman"/>
          <w:sz w:val="28"/>
          <w:szCs w:val="28"/>
          <w:lang w:val="vi-VN"/>
        </w:rPr>
        <w:t xml:space="preserve"> tỉnh</w:t>
      </w:r>
      <w:r w:rsidRPr="00AC4E36">
        <w:rPr>
          <w:rFonts w:ascii="Times New Roman" w:hAnsi="Times New Roman"/>
          <w:sz w:val="28"/>
          <w:szCs w:val="28"/>
          <w:lang w:val="vi-VN"/>
        </w:rPr>
        <w:t>:</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Triển khai có hiệu quả Nghị định số </w:t>
      </w:r>
      <w:hyperlink r:id="rId8" w:tgtFrame="_blank" w:tooltip="Nghị định 83/2017/NĐ-CP" w:history="1">
        <w:r w:rsidRPr="00AC4E36">
          <w:rPr>
            <w:rFonts w:ascii="Times New Roman" w:hAnsi="Times New Roman"/>
            <w:sz w:val="28"/>
            <w:szCs w:val="28"/>
            <w:lang w:val="vi-VN"/>
          </w:rPr>
          <w:t>83/2017/NĐ-CP</w:t>
        </w:r>
      </w:hyperlink>
      <w:r w:rsidRPr="00AC4E36">
        <w:rPr>
          <w:rFonts w:ascii="Times New Roman" w:hAnsi="Times New Roman"/>
          <w:sz w:val="28"/>
          <w:szCs w:val="28"/>
          <w:lang w:val="vi-VN"/>
        </w:rPr>
        <w:t> ngày 18 tháng 7 năm 2017 của Chính phủ quy định về công tác cứu nạn, cứu hộ của lực lượng phòng cháy và chữa cháy; thường xuyên đầu tư trang bị, nâng cấp phương tiện, trang thiết bị, tập huấn, huấn luyện, diễn tập để nâng cao năng lực cho lực lượng phòng chống thiên tai và tìm kiếm cứu nạn.</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lực lượng công an các đơn vị, địa phương phối hợp với các đơn vị chức năng kiểm tra, xử lý nghiêm các vi phạm pháp luật về đê điều, phòng chống thiên tai, môi trường, tài nguyên nước, tập trung xử lý, ngăn chặn tình trạng khai thác cát sỏi và lập bến bãi tập kết trái phép, lấn chiếm lòng sông, bãi sông.</w:t>
      </w:r>
    </w:p>
    <w:p w:rsidR="002B32B6"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Sẵn sàng phương án đảm bảo an ninh trật tự, cứu nạn, cứu hộ, an toàn giao thông, tham gia ứng phó, khắc phục hậu quả khi xảy ra tình huống thiên tai</w:t>
      </w:r>
      <w:r w:rsidR="002B32B6" w:rsidRPr="00AC4E36">
        <w:rPr>
          <w:rFonts w:ascii="Times New Roman" w:hAnsi="Times New Roman"/>
          <w:sz w:val="28"/>
          <w:szCs w:val="28"/>
          <w:lang w:val="vi-VN"/>
        </w:rPr>
        <w:t>; chỉ đạo các lực lượng của ngành phối hợp với quân đội và chính quyền địa phương thực hiện việc sơ tán dân khẩn cấp khỏi những vùng nguy hiểm, tham gia cứu hộ, cứu nạn và khắc phục hậu quả do thiên tai gây ra.</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CD1356" w:rsidRPr="00AC4E36">
        <w:rPr>
          <w:rFonts w:ascii="Times New Roman" w:hAnsi="Times New Roman"/>
          <w:sz w:val="28"/>
          <w:szCs w:val="28"/>
          <w:lang w:val="vi-VN"/>
        </w:rPr>
        <w:t xml:space="preserve">Sở </w:t>
      </w:r>
      <w:r w:rsidRPr="00AC4E36">
        <w:rPr>
          <w:rFonts w:ascii="Times New Roman" w:hAnsi="Times New Roman"/>
          <w:sz w:val="28"/>
          <w:szCs w:val="28"/>
          <w:lang w:val="vi-VN"/>
        </w:rPr>
        <w:t>Công Thương:</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các chủ hồ chứa thủy điện thực hiện nghiêm quy định về quản lý an toàn đập, quy trình vận hành hồ chứa, liên hồ chứa; báo cáo, cung cấp đầy đủ, kịp thời theo thời gian thực thông tin về hồ chứa, vận hành hồ chứa cho cơ quan dự báo, chỉ đạo, chỉ huy phòng chống thiên tai theo quy định; nâng cao năng lực cán bộ đáp ứng yêu cầu vận hành; xây dựng công cụ tính toán, giám sát phục vụ công tác vận hành hồ và cảnh báo lũ cho vùng hạ du.</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đảm bảo an toàn trước thiên tai đối với khu vực thăm dò, khai thác khoáng sản; xây dựng phương án dự phòng, khôi phục nhanh hệ thống điện sau thiên tai để phục vụ công tác khắc phục hậu quả, khôi phục sản xuất, phục vụ dân sinh.</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dự trữ hàng hóa thiết yếu, chú trọng khu vực thường xuyên bị thiên tai, nhất là vùng sâu, vùng xa; phối hợp với các địa phương thực hiện tốt việc dự phòng tại chỗ khi thiên tai xảy ra; xây dựng phương án ổn định thị trường sau thiên tai. Nghiên cứu, đề xuất cơ chế để huy động hàng hóa của doanh nghiệp cho khắc phục hậu quả thiên tai phù hợp với thực tế hiện nay.</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2B32B6" w:rsidRPr="00AC4E36">
        <w:rPr>
          <w:rFonts w:ascii="Times New Roman" w:hAnsi="Times New Roman"/>
          <w:sz w:val="28"/>
          <w:szCs w:val="28"/>
          <w:lang w:val="vi-VN"/>
        </w:rPr>
        <w:t xml:space="preserve">Sở </w:t>
      </w:r>
      <w:r w:rsidRPr="00AC4E36">
        <w:rPr>
          <w:rFonts w:ascii="Times New Roman" w:hAnsi="Times New Roman"/>
          <w:sz w:val="28"/>
          <w:szCs w:val="28"/>
          <w:lang w:val="vi-VN"/>
        </w:rPr>
        <w:t>Giao thông vận tải:</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C</w:t>
      </w:r>
      <w:r w:rsidRPr="00AC4E36">
        <w:rPr>
          <w:rFonts w:ascii="Times New Roman" w:hAnsi="Times New Roman"/>
          <w:sz w:val="28"/>
          <w:szCs w:val="28"/>
          <w:lang w:val="vi-VN"/>
        </w:rPr>
        <w:t>hỉ đạo thực hiện phát triển giao thông vận tải phù hợp với chiến lược và kế hoạch phòng, chống thiên tai, hạn chế làm gia tăng rủi ro thiên tai, nhất là ngập lụt, sạt lở.</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Chỉ đạo xây dựng, triển khai phương án đảm bảo an toàn giao thông đường bộ, đường sắt, đường thủy, đường hàng không trong mùa mưa bão.</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Chuẩn bị đầy đủ vật tư dự trữ, phương tiện và lực lượng sẵn sàng khắc phục sự cố, đảm bảo giao thông luôn thông suốt khi có sự cố, thiên tai.</w:t>
      </w:r>
    </w:p>
    <w:p w:rsidR="002B32B6" w:rsidRPr="00AC4E36" w:rsidRDefault="00D5446C" w:rsidP="00655613">
      <w:pPr>
        <w:pStyle w:val="NormalWeb"/>
        <w:shd w:val="clear" w:color="auto" w:fill="FFFFFF"/>
        <w:spacing w:before="60" w:beforeAutospacing="0" w:after="60" w:afterAutospacing="0"/>
        <w:ind w:firstLine="720"/>
        <w:jc w:val="both"/>
        <w:rPr>
          <w:color w:val="000000"/>
          <w:sz w:val="28"/>
          <w:szCs w:val="28"/>
          <w:lang w:val="vi-VN"/>
        </w:rPr>
      </w:pPr>
      <w:r w:rsidRPr="00AC4E36">
        <w:rPr>
          <w:color w:val="000000"/>
          <w:sz w:val="28"/>
          <w:szCs w:val="28"/>
          <w:lang w:val="vi-VN"/>
        </w:rPr>
        <w:t>+</w:t>
      </w:r>
      <w:r w:rsidR="002B32B6" w:rsidRPr="00AC4E36">
        <w:rPr>
          <w:rStyle w:val="apple-converted-space"/>
          <w:color w:val="000000"/>
          <w:sz w:val="28"/>
          <w:szCs w:val="28"/>
          <w:lang w:val="vi-VN"/>
        </w:rPr>
        <w:t> </w:t>
      </w:r>
      <w:r w:rsidR="002B32B6" w:rsidRPr="00AC4E36">
        <w:rPr>
          <w:color w:val="000000"/>
          <w:sz w:val="28"/>
          <w:szCs w:val="28"/>
          <w:lang w:val="vi-VN"/>
        </w:rPr>
        <w:t xml:space="preserve">Chỉ đạo quản lý chặt chẽ hoạt động của các phương tiện vận tải, nhất là các phương tiện vận tải khách, đảm bảo an toàn giao thông trước, trong khi thiên tai xảy ra; </w:t>
      </w:r>
      <w:r w:rsidRPr="00AC4E36">
        <w:rPr>
          <w:color w:val="000000"/>
          <w:sz w:val="28"/>
          <w:szCs w:val="28"/>
          <w:lang w:val="vi-VN"/>
        </w:rPr>
        <w:t>c</w:t>
      </w:r>
      <w:r w:rsidR="002B32B6" w:rsidRPr="00AC4E36">
        <w:rPr>
          <w:color w:val="000000"/>
          <w:sz w:val="28"/>
          <w:szCs w:val="28"/>
          <w:lang w:val="vi-VN"/>
        </w:rPr>
        <w:t>ó phương án chống va trôi tàu thuyền ảnh hưởng đến an toàn các công trình cầu đường bộ, đường sắt xung yếu trên địa bàn tỉnh.</w:t>
      </w:r>
    </w:p>
    <w:p w:rsidR="002B32B6" w:rsidRPr="00AC4E36" w:rsidRDefault="00D5446C" w:rsidP="00655613">
      <w:pPr>
        <w:pStyle w:val="NormalWeb"/>
        <w:shd w:val="clear" w:color="auto" w:fill="FFFFFF"/>
        <w:spacing w:before="60" w:beforeAutospacing="0" w:after="60" w:afterAutospacing="0"/>
        <w:ind w:firstLine="720"/>
        <w:jc w:val="both"/>
        <w:rPr>
          <w:color w:val="000000"/>
          <w:sz w:val="28"/>
          <w:szCs w:val="28"/>
          <w:lang w:val="vi-VN"/>
        </w:rPr>
      </w:pPr>
      <w:r w:rsidRPr="00AC4E36">
        <w:rPr>
          <w:color w:val="000000"/>
          <w:sz w:val="28"/>
          <w:szCs w:val="28"/>
          <w:lang w:val="vi-VN"/>
        </w:rPr>
        <w:t>+</w:t>
      </w:r>
      <w:r w:rsidR="002B32B6" w:rsidRPr="00AC4E36">
        <w:rPr>
          <w:color w:val="000000"/>
          <w:sz w:val="28"/>
          <w:szCs w:val="28"/>
          <w:lang w:val="vi-VN"/>
        </w:rPr>
        <w:t xml:space="preserve"> Thường xuyên kiểm tra các khu vực đường xung yếu, các cầu yếu để đảm bảo giao thông thông suốt khi có sự cố do thiên tai; chuẩn</w:t>
      </w:r>
      <w:r w:rsidR="002B32B6" w:rsidRPr="00AC4E36">
        <w:rPr>
          <w:rStyle w:val="apple-converted-space"/>
          <w:color w:val="000000"/>
          <w:sz w:val="28"/>
          <w:szCs w:val="28"/>
          <w:lang w:val="vi-VN"/>
        </w:rPr>
        <w:t> </w:t>
      </w:r>
      <w:r w:rsidR="002B32B6" w:rsidRPr="00AC4E36">
        <w:rPr>
          <w:color w:val="000000"/>
          <w:sz w:val="28"/>
          <w:szCs w:val="28"/>
          <w:lang w:val="vi-VN"/>
        </w:rPr>
        <w:t>bị đầy đủ vật tư dự phòng, chủ động bố trí lực lượng, phương tiện sẵn sàng khắc phục khi có sự cố, đảm bảo giao thông trong thời gian nhanh nhất.</w:t>
      </w:r>
    </w:p>
    <w:p w:rsidR="002B32B6" w:rsidRPr="00655613" w:rsidRDefault="00D5446C" w:rsidP="00655613">
      <w:pPr>
        <w:pStyle w:val="NormalWeb"/>
        <w:shd w:val="clear" w:color="auto" w:fill="FFFFFF"/>
        <w:spacing w:before="60" w:beforeAutospacing="0" w:after="60" w:afterAutospacing="0"/>
        <w:ind w:firstLine="720"/>
        <w:jc w:val="both"/>
        <w:rPr>
          <w:color w:val="000000"/>
          <w:sz w:val="28"/>
          <w:szCs w:val="28"/>
          <w:lang w:val="vi-VN"/>
        </w:rPr>
      </w:pPr>
      <w:r w:rsidRPr="00AC4E36">
        <w:rPr>
          <w:color w:val="000000"/>
          <w:sz w:val="28"/>
          <w:szCs w:val="28"/>
          <w:lang w:val="vi-VN"/>
        </w:rPr>
        <w:t>+</w:t>
      </w:r>
      <w:r w:rsidR="002B32B6" w:rsidRPr="00AC4E36">
        <w:rPr>
          <w:color w:val="000000"/>
          <w:sz w:val="28"/>
          <w:szCs w:val="28"/>
          <w:lang w:val="vi-VN"/>
        </w:rPr>
        <w:t xml:space="preserve"> Tăng cường công tác quản lý nhà nước đối với các đơn vị quản lý, khai thác cảng, bến, luồng tàu, phương tiện vận tải đường thủy nội địa, nhất là trong mùa mưa bão và an toàn đối với phương tiện chở khách ngang sông; kiên quyết không cấp lệnh rời bến cho phương tiện khi không đảm bảo quy định.</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Sở</w:t>
      </w:r>
      <w:r w:rsidRPr="00AC4E36">
        <w:rPr>
          <w:rFonts w:ascii="Times New Roman" w:hAnsi="Times New Roman"/>
          <w:sz w:val="28"/>
          <w:szCs w:val="28"/>
          <w:lang w:val="vi-VN"/>
        </w:rPr>
        <w:t xml:space="preserve"> Xây dựng:</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C</w:t>
      </w:r>
      <w:r w:rsidRPr="00AC4E36">
        <w:rPr>
          <w:rFonts w:ascii="Times New Roman" w:hAnsi="Times New Roman"/>
          <w:sz w:val="28"/>
          <w:szCs w:val="28"/>
          <w:lang w:val="vi-VN"/>
        </w:rPr>
        <w:t>hỉ đạo lập phương án đảm bảo an toàn đối với các công trình hạ tầng kỹ thuật và có giải pháp bảo vệ, phòng ngừa, khắc phục sự cố khi xảy ra thiên tai.</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Triển khai h</w:t>
      </w:r>
      <w:r w:rsidRPr="00AC4E36">
        <w:rPr>
          <w:rFonts w:ascii="Times New Roman" w:hAnsi="Times New Roman"/>
          <w:sz w:val="28"/>
          <w:szCs w:val="28"/>
          <w:lang w:val="vi-VN"/>
        </w:rPr>
        <w:t xml:space="preserve">ướng dẫn chi tiết </w:t>
      </w:r>
      <w:r w:rsidR="00D5446C" w:rsidRPr="00AC4E36">
        <w:rPr>
          <w:rFonts w:ascii="Times New Roman" w:hAnsi="Times New Roman"/>
          <w:sz w:val="28"/>
          <w:szCs w:val="28"/>
          <w:lang w:val="vi-VN"/>
        </w:rPr>
        <w:t xml:space="preserve">phân loại </w:t>
      </w:r>
      <w:r w:rsidRPr="00AC4E36">
        <w:rPr>
          <w:rFonts w:ascii="Times New Roman" w:hAnsi="Times New Roman"/>
          <w:sz w:val="28"/>
          <w:szCs w:val="28"/>
          <w:lang w:val="vi-VN"/>
        </w:rPr>
        <w:t>nhà an toàn với bão mạnh, siêu bão, chống lũ, sạt lở đất, lũ quét, phù hợp với đặ</w:t>
      </w:r>
      <w:r w:rsidR="00D5446C" w:rsidRPr="00AC4E36">
        <w:rPr>
          <w:rFonts w:ascii="Times New Roman" w:hAnsi="Times New Roman"/>
          <w:sz w:val="28"/>
          <w:szCs w:val="28"/>
          <w:lang w:val="vi-VN"/>
        </w:rPr>
        <w:t>c thù và tập quán từng vùng miền</w:t>
      </w:r>
      <w:r w:rsidRPr="00AC4E36">
        <w:rPr>
          <w:rFonts w:ascii="Times New Roman" w:hAnsi="Times New Roman"/>
          <w:sz w:val="28"/>
          <w:szCs w:val="28"/>
          <w:lang w:val="vi-VN"/>
        </w:rPr>
        <w:t>.</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Rà soát quy chuẩn, tiêu chuẩn liên quan đến tiêu, thoát nước có tính tới tác động của biến đổi khí hậu; chỉ đạo địa phương rà soát quy hoạch, xây dựng kế hoạch nâng cấp hệ thống tiêu thoát nước, chủ động triển khai các phương án, giải pháp khắc phục ngập úng khi mưa lớn, nhất là tại các đô thị.</w:t>
      </w:r>
    </w:p>
    <w:p w:rsidR="00D5446C" w:rsidRPr="00AC4E36" w:rsidRDefault="00D5446C" w:rsidP="00655613">
      <w:pPr>
        <w:pStyle w:val="NormalWeb"/>
        <w:shd w:val="clear" w:color="auto" w:fill="FFFFFF"/>
        <w:spacing w:before="60" w:beforeAutospacing="0" w:after="60" w:afterAutospacing="0"/>
        <w:ind w:firstLine="720"/>
        <w:jc w:val="both"/>
        <w:rPr>
          <w:sz w:val="28"/>
          <w:szCs w:val="28"/>
          <w:lang w:val="vi-VN"/>
        </w:rPr>
      </w:pPr>
      <w:r w:rsidRPr="00AC4E36">
        <w:rPr>
          <w:sz w:val="28"/>
          <w:szCs w:val="28"/>
          <w:lang w:val="vi-VN"/>
        </w:rPr>
        <w:t>+ Chủ trì phối hợp với các địa phương hoàn thành Chương trình nhà ở phòng tránh bão, lụt theo Quyết định số 48/QĐ-TT ngày 28/8/2014 của Thủ tướng Chính phủ; kiểm tra hệ thống các cột an ten, nhà cao tầng, các công trình công cộng trước mùa mưa bão hàng năm.</w:t>
      </w:r>
    </w:p>
    <w:p w:rsidR="00D5446C"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D5446C" w:rsidRPr="00AC4E36">
        <w:rPr>
          <w:rFonts w:ascii="Times New Roman" w:hAnsi="Times New Roman"/>
          <w:sz w:val="28"/>
          <w:szCs w:val="28"/>
          <w:lang w:val="vi-VN"/>
        </w:rPr>
        <w:t>Sở</w:t>
      </w:r>
      <w:r w:rsidRPr="00AC4E36">
        <w:rPr>
          <w:rFonts w:ascii="Times New Roman" w:hAnsi="Times New Roman"/>
          <w:sz w:val="28"/>
          <w:szCs w:val="28"/>
          <w:lang w:val="vi-VN"/>
        </w:rPr>
        <w:t xml:space="preserve"> Thông tin và Truyền thông: </w:t>
      </w:r>
    </w:p>
    <w:p w:rsidR="00C07699" w:rsidRPr="00AC4E36" w:rsidRDefault="00D5446C"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C07699" w:rsidRPr="00AC4E36">
        <w:rPr>
          <w:rFonts w:ascii="Times New Roman" w:hAnsi="Times New Roman"/>
          <w:sz w:val="28"/>
          <w:szCs w:val="28"/>
          <w:lang w:val="vi-VN"/>
        </w:rPr>
        <w:t>Chỉ đạo nâng cao chất lượng công tác truyền thông, tuyên truyền, đưa tin trong phòng, chống thiên tai. Xây dựng phương án đảm bảo thông tin liên lạc phục vụ chỉ đạo, chỉ huy ứng phó với tình huống bão mạnh, siêu bão, lũ lớn</w:t>
      </w:r>
      <w:r w:rsidRPr="00AC4E36">
        <w:rPr>
          <w:rFonts w:ascii="Times New Roman" w:hAnsi="Times New Roman"/>
          <w:sz w:val="28"/>
          <w:szCs w:val="28"/>
          <w:lang w:val="vi-VN"/>
        </w:rPr>
        <w:t>.</w:t>
      </w:r>
      <w:r w:rsidR="00C07699" w:rsidRPr="00AC4E36">
        <w:rPr>
          <w:rFonts w:ascii="Times New Roman" w:hAnsi="Times New Roman"/>
          <w:sz w:val="28"/>
          <w:szCs w:val="28"/>
          <w:lang w:val="vi-VN"/>
        </w:rPr>
        <w:t xml:space="preserve"> </w:t>
      </w:r>
    </w:p>
    <w:p w:rsidR="00D5446C" w:rsidRPr="00655613" w:rsidRDefault="00D5446C" w:rsidP="00655613">
      <w:pPr>
        <w:pStyle w:val="NormalWeb"/>
        <w:shd w:val="clear" w:color="auto" w:fill="FFFFFF"/>
        <w:spacing w:before="60" w:beforeAutospacing="0" w:after="60" w:afterAutospacing="0"/>
        <w:ind w:firstLine="720"/>
        <w:jc w:val="both"/>
        <w:rPr>
          <w:color w:val="000000"/>
          <w:sz w:val="28"/>
          <w:szCs w:val="28"/>
          <w:shd w:val="clear" w:color="auto" w:fill="FFFFFF"/>
          <w:lang w:val="vi-VN"/>
        </w:rPr>
      </w:pPr>
      <w:r w:rsidRPr="00655613">
        <w:rPr>
          <w:color w:val="000000"/>
          <w:sz w:val="28"/>
          <w:szCs w:val="28"/>
          <w:shd w:val="clear" w:color="auto" w:fill="FFFFFF"/>
          <w:lang w:val="vi-VN"/>
        </w:rPr>
        <w:t xml:space="preserve">+ </w:t>
      </w:r>
      <w:r w:rsidRPr="00655613">
        <w:rPr>
          <w:color w:val="000000"/>
          <w:sz w:val="28"/>
          <w:szCs w:val="28"/>
          <w:lang w:val="vi-VN"/>
        </w:rPr>
        <w:t xml:space="preserve">Chủ trì phối hợp với Sở Xây dựng kiểm tra đánh giá chất lượng công trình BTS, hệ thống ăng ten </w:t>
      </w:r>
      <w:r w:rsidRPr="00655613">
        <w:rPr>
          <w:color w:val="000000"/>
          <w:sz w:val="28"/>
          <w:szCs w:val="28"/>
          <w:shd w:val="clear" w:color="auto" w:fill="FFFFFF"/>
          <w:lang w:val="vi-VN"/>
        </w:rPr>
        <w:t>nhằm hạn chế các sự cố có thể xảy ra, đảm bảo an toàn cho công trình, tính mạng, tài sản của các tổ chức, cá nhân trước mùa mưa bão.</w:t>
      </w:r>
    </w:p>
    <w:p w:rsidR="00D5446C" w:rsidRPr="00655613" w:rsidRDefault="00071508" w:rsidP="00655613">
      <w:pPr>
        <w:pStyle w:val="NormalWeb"/>
        <w:shd w:val="clear" w:color="auto" w:fill="FFFFFF"/>
        <w:spacing w:before="60" w:beforeAutospacing="0" w:after="60" w:afterAutospacing="0"/>
        <w:ind w:firstLine="720"/>
        <w:jc w:val="both"/>
        <w:rPr>
          <w:color w:val="000000"/>
          <w:sz w:val="28"/>
          <w:szCs w:val="28"/>
          <w:lang w:val="vi-VN"/>
        </w:rPr>
      </w:pPr>
      <w:r w:rsidRPr="00655613">
        <w:rPr>
          <w:color w:val="000000"/>
          <w:sz w:val="28"/>
          <w:szCs w:val="28"/>
          <w:lang w:val="vi-VN"/>
        </w:rPr>
        <w:t>+</w:t>
      </w:r>
      <w:r w:rsidR="00D5446C" w:rsidRPr="00655613">
        <w:rPr>
          <w:color w:val="000000"/>
          <w:sz w:val="28"/>
          <w:szCs w:val="28"/>
          <w:lang w:val="vi-VN"/>
        </w:rPr>
        <w:t xml:space="preserve"> Chỉ đạo các cơ quan báo chí, phối hợp với Đài phát thanh truyền hình tỉnh, Báo Thừa Thiên Huế đẩy mạnh công tác truyền thông nhằm nâng cao nhận thức, trách nhiệm của các cơ quan, tổ chức, cá nhân về </w:t>
      </w:r>
      <w:r w:rsidRPr="00655613">
        <w:rPr>
          <w:color w:val="000000"/>
          <w:sz w:val="28"/>
          <w:szCs w:val="28"/>
          <w:lang w:val="vi-VN"/>
        </w:rPr>
        <w:t>phòng chống thiên tai</w:t>
      </w:r>
      <w:r w:rsidR="00D5446C" w:rsidRPr="00655613">
        <w:rPr>
          <w:color w:val="000000"/>
          <w:sz w:val="28"/>
          <w:szCs w:val="28"/>
          <w:lang w:val="vi-VN"/>
        </w:rPr>
        <w:t xml:space="preserve">. </w:t>
      </w:r>
    </w:p>
    <w:p w:rsidR="00C07699" w:rsidRPr="008441B8" w:rsidRDefault="00C07699" w:rsidP="00BC4AA2">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2C24AB" w:rsidRPr="00AC4E36">
        <w:rPr>
          <w:rFonts w:ascii="Times New Roman" w:hAnsi="Times New Roman"/>
          <w:sz w:val="28"/>
          <w:szCs w:val="28"/>
          <w:lang w:val="vi-VN"/>
        </w:rPr>
        <w:t xml:space="preserve">Sở </w:t>
      </w:r>
      <w:r w:rsidRPr="00AC4E36">
        <w:rPr>
          <w:rFonts w:ascii="Times New Roman" w:hAnsi="Times New Roman"/>
          <w:sz w:val="28"/>
          <w:szCs w:val="28"/>
          <w:lang w:val="vi-VN"/>
        </w:rPr>
        <w:t xml:space="preserve">Khoa học và Công nghệ: </w:t>
      </w:r>
      <w:r w:rsidR="00BC4AA2" w:rsidRPr="00BC4AA2">
        <w:rPr>
          <w:rFonts w:ascii="Times New Roman" w:hAnsi="Times New Roman"/>
          <w:sz w:val="28"/>
          <w:szCs w:val="28"/>
          <w:lang w:val="nl-NL"/>
        </w:rPr>
        <w:t xml:space="preserve">Nghiên cứu ứng dụng khoa học công nghệ, </w:t>
      </w:r>
      <w:r w:rsidR="00BC4AA2" w:rsidRPr="00BC4AA2">
        <w:rPr>
          <w:rFonts w:ascii="Times New Roman" w:hAnsi="Times New Roman"/>
          <w:color w:val="000000"/>
          <w:sz w:val="28"/>
          <w:szCs w:val="28"/>
          <w:lang w:val="nl-NL"/>
        </w:rPr>
        <w:t>áp dụng tiến bộ kỹ thuật vào quản lý phòng chống thiên tai thích ứng với biến đổi khí hậu;</w:t>
      </w:r>
      <w:r w:rsidRPr="00AC4E36">
        <w:rPr>
          <w:rFonts w:ascii="Times New Roman" w:hAnsi="Times New Roman"/>
          <w:sz w:val="28"/>
          <w:szCs w:val="28"/>
          <w:lang w:val="vi-VN"/>
        </w:rPr>
        <w:t xml:space="preserve"> ứng dụng các giải pháp, công nghệ hiệu quả, phù hợp với điều kiện </w:t>
      </w:r>
      <w:r w:rsidR="00BC4AA2" w:rsidRPr="00BC4AA2">
        <w:rPr>
          <w:rFonts w:ascii="Times New Roman" w:hAnsi="Times New Roman"/>
          <w:sz w:val="28"/>
          <w:szCs w:val="28"/>
          <w:lang w:val="vi-VN"/>
        </w:rPr>
        <w:t xml:space="preserve">của tỉnh </w:t>
      </w:r>
      <w:r w:rsidRPr="00AC4E36">
        <w:rPr>
          <w:rFonts w:ascii="Times New Roman" w:hAnsi="Times New Roman"/>
          <w:sz w:val="28"/>
          <w:szCs w:val="28"/>
          <w:lang w:val="vi-VN"/>
        </w:rPr>
        <w:t xml:space="preserve">phục vụ giám sát, cảnh báo thiên tai, trọng tâm là mưa, lũ quét, sạt lở đất khu vực miền núi và sạt lở bờ sông, bờ biển; nghiên cứu, ứng dụng vật liệu mới, công nghệ tiên tiến, giải pháp </w:t>
      </w:r>
      <w:r w:rsidR="00BC4AA2">
        <w:rPr>
          <w:rFonts w:ascii="Times New Roman" w:hAnsi="Times New Roman"/>
          <w:sz w:val="28"/>
          <w:szCs w:val="28"/>
          <w:lang w:val="vi-VN"/>
        </w:rPr>
        <w:t>mới trong phòng chống thiên tai</w:t>
      </w:r>
      <w:r w:rsidR="00BC4AA2" w:rsidRPr="00BC4AA2">
        <w:rPr>
          <w:rFonts w:ascii="Times New Roman" w:hAnsi="Times New Roman"/>
          <w:sz w:val="28"/>
          <w:szCs w:val="28"/>
          <w:lang w:val="vi-VN"/>
        </w:rPr>
        <w:t>;</w:t>
      </w:r>
      <w:r w:rsidRPr="00AC4E36">
        <w:rPr>
          <w:rFonts w:ascii="Times New Roman" w:hAnsi="Times New Roman"/>
          <w:sz w:val="28"/>
          <w:szCs w:val="28"/>
          <w:lang w:val="vi-VN"/>
        </w:rPr>
        <w:t xml:space="preserve"> </w:t>
      </w:r>
      <w:r w:rsidR="00BC4AA2" w:rsidRPr="00BC4AA2">
        <w:rPr>
          <w:rFonts w:ascii="Times New Roman" w:hAnsi="Times New Roman"/>
          <w:sz w:val="28"/>
          <w:szCs w:val="28"/>
          <w:lang w:val="vi-VN"/>
        </w:rPr>
        <w:t>n</w:t>
      </w:r>
      <w:r w:rsidRPr="00AC4E36">
        <w:rPr>
          <w:rFonts w:ascii="Times New Roman" w:hAnsi="Times New Roman"/>
          <w:sz w:val="28"/>
          <w:szCs w:val="28"/>
          <w:lang w:val="vi-VN"/>
        </w:rPr>
        <w:t>ghiên cứu, phát triển giống cây trồng có khả năng chịu hạn, mặn, úng ngập tốt hơn nhằm chủ động ứng phó với biến đổi khí hậu.</w:t>
      </w:r>
    </w:p>
    <w:p w:rsidR="00BC4AA2" w:rsidRPr="008441B8" w:rsidRDefault="00F662CF" w:rsidP="00BC4AA2">
      <w:pPr>
        <w:shd w:val="clear" w:color="auto" w:fill="FFFFFF"/>
        <w:spacing w:before="60" w:after="60" w:line="240" w:lineRule="auto"/>
        <w:ind w:firstLine="709"/>
        <w:jc w:val="both"/>
        <w:rPr>
          <w:rFonts w:ascii="Times New Roman" w:hAnsi="Times New Roman"/>
          <w:sz w:val="28"/>
          <w:szCs w:val="28"/>
          <w:lang w:val="vi-VN"/>
        </w:rPr>
      </w:pPr>
      <w:r w:rsidRPr="008441B8">
        <w:rPr>
          <w:rFonts w:ascii="Times New Roman" w:hAnsi="Times New Roman"/>
          <w:sz w:val="28"/>
          <w:szCs w:val="28"/>
          <w:lang w:val="vi-VN"/>
        </w:rPr>
        <w:t xml:space="preserve">Chủ trì xây dựng phương án ứng phó sự cố bức xạ và hạt nhân trên địa bàn tỉnh tỉnh; </w:t>
      </w:r>
      <w:r w:rsidR="00902AB6" w:rsidRPr="008441B8">
        <w:rPr>
          <w:rFonts w:ascii="Times New Roman" w:hAnsi="Times New Roman"/>
          <w:sz w:val="28"/>
          <w:szCs w:val="28"/>
          <w:lang w:val="vi-VN"/>
        </w:rPr>
        <w:t xml:space="preserve">Phối hợp với </w:t>
      </w:r>
      <w:r w:rsidR="006F2441" w:rsidRPr="008441B8">
        <w:rPr>
          <w:rFonts w:ascii="Times New Roman" w:hAnsi="Times New Roman"/>
          <w:sz w:val="28"/>
          <w:szCs w:val="28"/>
          <w:lang w:val="vi-VN"/>
        </w:rPr>
        <w:t xml:space="preserve">các cơ quan </w:t>
      </w:r>
      <w:r w:rsidR="00902AB6" w:rsidRPr="008441B8">
        <w:rPr>
          <w:rFonts w:ascii="Times New Roman" w:hAnsi="Times New Roman"/>
          <w:spacing w:val="-4"/>
          <w:sz w:val="28"/>
          <w:szCs w:val="28"/>
          <w:lang w:val="vi-VN"/>
        </w:rPr>
        <w:t xml:space="preserve">Bộ Khoa học và Công nghệ </w:t>
      </w:r>
      <w:r w:rsidR="006F2441" w:rsidRPr="008441B8">
        <w:rPr>
          <w:rFonts w:ascii="Times New Roman" w:hAnsi="Times New Roman"/>
          <w:spacing w:val="-4"/>
          <w:sz w:val="28"/>
          <w:szCs w:val="28"/>
          <w:lang w:val="vi-VN"/>
        </w:rPr>
        <w:t xml:space="preserve">thực </w:t>
      </w:r>
      <w:r w:rsidR="00902AB6" w:rsidRPr="008441B8">
        <w:rPr>
          <w:rFonts w:ascii="Times New Roman" w:hAnsi="Times New Roman"/>
          <w:spacing w:val="-4"/>
          <w:sz w:val="28"/>
          <w:szCs w:val="28"/>
          <w:lang w:val="vi-VN"/>
        </w:rPr>
        <w:t xml:space="preserve">hiện </w:t>
      </w:r>
      <w:r w:rsidR="006F2441" w:rsidRPr="008441B8">
        <w:rPr>
          <w:rFonts w:ascii="Times New Roman" w:hAnsi="Times New Roman"/>
          <w:spacing w:val="-4"/>
          <w:sz w:val="28"/>
          <w:szCs w:val="28"/>
          <w:lang w:val="vi-VN"/>
        </w:rPr>
        <w:t xml:space="preserve">đề tài </w:t>
      </w:r>
      <w:r w:rsidR="00902AB6" w:rsidRPr="008441B8">
        <w:rPr>
          <w:rFonts w:ascii="Times New Roman" w:hAnsi="Times New Roman"/>
          <w:spacing w:val="-4"/>
          <w:sz w:val="28"/>
          <w:szCs w:val="28"/>
          <w:lang w:val="vi-VN"/>
        </w:rPr>
        <w:t>“Nghiên cứu đánh giá độ nguy hiểm động đất tỉnh Thừa Thiên Huế phục vụ quy hoạch phát triển vùng lãnh thổ, vận hành an toàn công trình thủy điện, thủy lợi và bảo tồn di tích văn hóa”</w:t>
      </w:r>
      <w:r w:rsidR="0087442A" w:rsidRPr="008441B8">
        <w:rPr>
          <w:rFonts w:ascii="Times New Roman" w:hAnsi="Times New Roman"/>
          <w:spacing w:val="-4"/>
          <w:sz w:val="28"/>
          <w:szCs w:val="28"/>
          <w:lang w:val="vi-VN"/>
        </w:rPr>
        <w:t>.</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AA256E" w:rsidRPr="00AC4E36">
        <w:rPr>
          <w:rFonts w:ascii="Times New Roman" w:hAnsi="Times New Roman"/>
          <w:sz w:val="28"/>
          <w:szCs w:val="28"/>
          <w:lang w:val="vi-VN"/>
        </w:rPr>
        <w:t>Sở</w:t>
      </w:r>
      <w:r w:rsidRPr="00AC4E36">
        <w:rPr>
          <w:rFonts w:ascii="Times New Roman" w:hAnsi="Times New Roman"/>
          <w:sz w:val="28"/>
          <w:szCs w:val="28"/>
          <w:lang w:val="vi-VN"/>
        </w:rPr>
        <w:t xml:space="preserve"> Giáo dục và Đào tạo: Chỉ đạo, tổ chức đào tạo, tập huấn, nâng cao nhận thức cho đội ngũ giảng viên, giáo viên, cán bộ quản lý giáo dục về phòng, chống và giảm nhẹ thiên tai, ứng phó với biến đổi khí hậu; đào tạo kiến thức, phổ biến kỹ năng về phòng, chống và giảm nhẹ thiên tai, ứng phó với biến đổi khí hậu trong trường học, nhất là cấp tiểu học và trung học cơ sở từ năm 2020. Chỉ đạo xây dựng phương án đảm bảo an toàn cho học sinh, thiết bị, dụng cụ học tập và cơ sở hạ tầng giáo dục khi xảy ra tình huống thiên tai, đặc biệt là bão, mưa lũ, rét đậm, rét hại; đầu tư xây dựng trường học kết hợp điểm sơ tán dân đảm bảo yêu cầu an toàn khi xảy ra thiên tai.</w:t>
      </w:r>
    </w:p>
    <w:p w:rsidR="00C07699" w:rsidRPr="00AC4E36"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AC4E36">
        <w:rPr>
          <w:rFonts w:ascii="Times New Roman" w:hAnsi="Times New Roman"/>
          <w:sz w:val="28"/>
          <w:szCs w:val="28"/>
          <w:lang w:val="vi-VN"/>
        </w:rPr>
        <w:t xml:space="preserve">- </w:t>
      </w:r>
      <w:r w:rsidR="002E7A30" w:rsidRPr="00AC4E36">
        <w:rPr>
          <w:rFonts w:ascii="Times New Roman" w:hAnsi="Times New Roman"/>
          <w:sz w:val="28"/>
          <w:szCs w:val="28"/>
          <w:lang w:val="vi-VN"/>
        </w:rPr>
        <w:t>Sở</w:t>
      </w:r>
      <w:r w:rsidRPr="00AC4E36">
        <w:rPr>
          <w:rFonts w:ascii="Times New Roman" w:hAnsi="Times New Roman"/>
          <w:sz w:val="28"/>
          <w:szCs w:val="28"/>
          <w:lang w:val="vi-VN"/>
        </w:rPr>
        <w:t xml:space="preserve"> Nội vụ: Chủ trì, phối hợp với </w:t>
      </w:r>
      <w:r w:rsidR="00AA256E" w:rsidRPr="00AC4E36">
        <w:rPr>
          <w:rFonts w:ascii="Times New Roman" w:hAnsi="Times New Roman"/>
          <w:sz w:val="28"/>
          <w:szCs w:val="28"/>
          <w:lang w:val="vi-VN"/>
        </w:rPr>
        <w:t xml:space="preserve">Sở </w:t>
      </w:r>
      <w:r w:rsidRPr="00AC4E36">
        <w:rPr>
          <w:rFonts w:ascii="Times New Roman" w:hAnsi="Times New Roman"/>
          <w:sz w:val="28"/>
          <w:szCs w:val="28"/>
          <w:lang w:val="vi-VN"/>
        </w:rPr>
        <w:t>Nông nghiệp và Phát triển nông thôn</w:t>
      </w:r>
      <w:r w:rsidR="00AA256E" w:rsidRPr="00AC4E36">
        <w:rPr>
          <w:rFonts w:ascii="Times New Roman" w:hAnsi="Times New Roman"/>
          <w:sz w:val="28"/>
          <w:szCs w:val="28"/>
          <w:lang w:val="vi-VN"/>
        </w:rPr>
        <w:t>, Ban Chỉ huy phòng chống thiên tai và tìm kiếm cứu nạn tỉnh</w:t>
      </w:r>
      <w:r w:rsidRPr="00AC4E36">
        <w:rPr>
          <w:rFonts w:ascii="Times New Roman" w:hAnsi="Times New Roman"/>
          <w:sz w:val="28"/>
          <w:szCs w:val="28"/>
          <w:lang w:val="vi-VN"/>
        </w:rPr>
        <w:t xml:space="preserve"> và các cơ quan liên quan rà soát, thống nhất hướng dẫn việc kiện toàn tổ chức cơ quan </w:t>
      </w:r>
      <w:r w:rsidR="002E7A30" w:rsidRPr="00AC4E36">
        <w:rPr>
          <w:rFonts w:ascii="Times New Roman" w:hAnsi="Times New Roman"/>
          <w:sz w:val="28"/>
          <w:szCs w:val="28"/>
          <w:lang w:val="vi-VN"/>
        </w:rPr>
        <w:t>phụ</w:t>
      </w:r>
      <w:r w:rsidRPr="00AC4E36">
        <w:rPr>
          <w:rFonts w:ascii="Times New Roman" w:hAnsi="Times New Roman"/>
          <w:sz w:val="28"/>
          <w:szCs w:val="28"/>
          <w:lang w:val="vi-VN"/>
        </w:rPr>
        <w:t xml:space="preserve"> trách phòng, chống thiên tai đảm bảo tinh gọn, hoạt động hiệu quả, đáp ứng yêu cầu công tác phòng chống thiên tai theo ngu</w:t>
      </w:r>
      <w:r w:rsidR="00AA256E" w:rsidRPr="00AC4E36">
        <w:rPr>
          <w:rFonts w:ascii="Times New Roman" w:hAnsi="Times New Roman"/>
          <w:sz w:val="28"/>
          <w:szCs w:val="28"/>
          <w:lang w:val="vi-VN"/>
        </w:rPr>
        <w:t>yên tắc không tăng thêm đầu mối</w:t>
      </w:r>
      <w:r w:rsidRPr="00AC4E36">
        <w:rPr>
          <w:rFonts w:ascii="Times New Roman" w:hAnsi="Times New Roman"/>
          <w:sz w:val="28"/>
          <w:szCs w:val="28"/>
          <w:lang w:val="vi-VN"/>
        </w:rPr>
        <w:t>.</w:t>
      </w:r>
    </w:p>
    <w:p w:rsidR="00A77C6D" w:rsidRPr="00655613" w:rsidRDefault="00A77C6D" w:rsidP="00655613">
      <w:pPr>
        <w:shd w:val="clear" w:color="auto" w:fill="FFFFFF"/>
        <w:spacing w:before="60" w:after="60" w:line="240" w:lineRule="auto"/>
        <w:ind w:firstLine="709"/>
        <w:jc w:val="both"/>
        <w:rPr>
          <w:rFonts w:ascii="Times New Roman" w:hAnsi="Times New Roman"/>
          <w:color w:val="FF0000"/>
          <w:sz w:val="28"/>
          <w:szCs w:val="28"/>
          <w:lang w:val="vi-VN"/>
        </w:rPr>
      </w:pPr>
      <w:r w:rsidRPr="00655613">
        <w:rPr>
          <w:rFonts w:ascii="Times New Roman" w:hAnsi="Times New Roman"/>
          <w:sz w:val="28"/>
          <w:szCs w:val="28"/>
          <w:lang w:val="vi-VN"/>
        </w:rPr>
        <w:t xml:space="preserve"> </w:t>
      </w:r>
      <w:r w:rsidR="0087442A" w:rsidRPr="0087442A">
        <w:rPr>
          <w:rFonts w:ascii="Times New Roman" w:hAnsi="Times New Roman"/>
          <w:sz w:val="28"/>
          <w:szCs w:val="28"/>
          <w:lang w:val="vi-VN"/>
        </w:rPr>
        <w:t xml:space="preserve">Hướng dẫn thành lập các </w:t>
      </w:r>
      <w:r w:rsidRPr="00AC4E36">
        <w:rPr>
          <w:rFonts w:ascii="Times New Roman" w:hAnsi="Times New Roman"/>
          <w:sz w:val="28"/>
          <w:szCs w:val="28"/>
          <w:lang w:val="vi-VN"/>
        </w:rPr>
        <w:t>Nghiên cứu, hướng dẫn các chế độ</w:t>
      </w:r>
      <w:r w:rsidRPr="00AC4E36">
        <w:rPr>
          <w:rFonts w:ascii="Times New Roman" w:hAnsi="Times New Roman"/>
          <w:sz w:val="28"/>
          <w:szCs w:val="28"/>
          <w:lang w:val="es-ES"/>
        </w:rPr>
        <w:t xml:space="preserve">, chính sách hỗ trợ cho </w:t>
      </w:r>
      <w:r w:rsidRPr="00AC4E36">
        <w:rPr>
          <w:rFonts w:ascii="Times New Roman" w:hAnsi="Times New Roman"/>
          <w:sz w:val="28"/>
          <w:szCs w:val="28"/>
          <w:lang w:val="vi-VN" w:eastAsia="vi-VN"/>
        </w:rPr>
        <w:t>lực lượng</w:t>
      </w:r>
      <w:r w:rsidRPr="00AC4E36">
        <w:rPr>
          <w:rFonts w:ascii="Times New Roman" w:hAnsi="Times New Roman"/>
          <w:sz w:val="28"/>
          <w:szCs w:val="28"/>
          <w:lang w:val="sv-SE" w:eastAsia="vi-VN"/>
        </w:rPr>
        <w:t xml:space="preserve"> làm công tác phòng, chống thiên tai</w:t>
      </w:r>
    </w:p>
    <w:p w:rsidR="007D6C02" w:rsidRPr="008441B8" w:rsidRDefault="00C07699" w:rsidP="00655613">
      <w:pPr>
        <w:shd w:val="clear" w:color="auto" w:fill="FFFFFF"/>
        <w:spacing w:before="60" w:after="60" w:line="240" w:lineRule="auto"/>
        <w:ind w:firstLine="709"/>
        <w:jc w:val="both"/>
        <w:rPr>
          <w:rFonts w:ascii="Times New Roman" w:hAnsi="Times New Roman"/>
          <w:color w:val="000000"/>
          <w:sz w:val="28"/>
          <w:szCs w:val="28"/>
          <w:lang w:val="vi-VN"/>
        </w:rPr>
      </w:pPr>
      <w:r w:rsidRPr="0041411D">
        <w:rPr>
          <w:rFonts w:ascii="Times New Roman" w:hAnsi="Times New Roman"/>
          <w:sz w:val="28"/>
          <w:szCs w:val="28"/>
          <w:lang w:val="vi-VN"/>
        </w:rPr>
        <w:t xml:space="preserve">- </w:t>
      </w:r>
      <w:r w:rsidR="00E2215A" w:rsidRPr="0041411D">
        <w:rPr>
          <w:rFonts w:ascii="Times New Roman" w:hAnsi="Times New Roman"/>
          <w:sz w:val="28"/>
          <w:szCs w:val="28"/>
          <w:lang w:val="vi-VN"/>
        </w:rPr>
        <w:t>Sở</w:t>
      </w:r>
      <w:r w:rsidRPr="0041411D">
        <w:rPr>
          <w:rFonts w:ascii="Times New Roman" w:hAnsi="Times New Roman"/>
          <w:sz w:val="28"/>
          <w:szCs w:val="28"/>
          <w:lang w:val="vi-VN"/>
        </w:rPr>
        <w:t xml:space="preserve"> Kế hoạch và Đầu tư: </w:t>
      </w:r>
      <w:r w:rsidR="00E2215A" w:rsidRPr="0041411D">
        <w:rPr>
          <w:rFonts w:ascii="Times New Roman" w:hAnsi="Times New Roman"/>
          <w:sz w:val="28"/>
          <w:szCs w:val="28"/>
          <w:lang w:val="vi-VN"/>
        </w:rPr>
        <w:t>Tiếp tục cân đối đề xuất nguồn vốn</w:t>
      </w:r>
      <w:r w:rsidR="00AC4E36" w:rsidRPr="0041411D">
        <w:rPr>
          <w:rFonts w:ascii="Times New Roman" w:hAnsi="Times New Roman"/>
          <w:sz w:val="28"/>
          <w:szCs w:val="28"/>
          <w:lang w:val="vi-VN"/>
        </w:rPr>
        <w:t xml:space="preserve"> </w:t>
      </w:r>
      <w:r w:rsidR="00E2215A" w:rsidRPr="0041411D">
        <w:rPr>
          <w:rFonts w:ascii="Times New Roman" w:hAnsi="Times New Roman"/>
          <w:sz w:val="28"/>
          <w:szCs w:val="28"/>
          <w:lang w:val="vi-VN"/>
        </w:rPr>
        <w:t>trong kế hoạch vốn đầu tư công trung hạn 2016-2020 và bố trí vốn kế hoạch đầu tư công trung hạn 2021 - 2025 để thực hiện một số nhiệm vụ phòng chống thiên tai cấp bách như: đầu tư khắc phục sự cố, nâng cấp đê điều, hồ đập, xử lý sạt lở, di dân khẩn cấp, xây dựng khu neo đậu tránh trú bão cho tàu thuyền, đầu tư cơ sở vật chất cơ quan tham mưu chỉ đạo phòng chống thiên tai.</w:t>
      </w:r>
      <w:r w:rsidR="00E2215A" w:rsidRPr="00655613">
        <w:rPr>
          <w:rFonts w:ascii="Times New Roman" w:hAnsi="Times New Roman"/>
          <w:color w:val="000000"/>
          <w:sz w:val="28"/>
          <w:szCs w:val="28"/>
          <w:lang w:val="vi-VN"/>
        </w:rPr>
        <w:t xml:space="preserve"> </w:t>
      </w:r>
    </w:p>
    <w:p w:rsidR="00E2215A" w:rsidRPr="008441B8" w:rsidRDefault="00E2215A" w:rsidP="00655613">
      <w:pPr>
        <w:shd w:val="clear" w:color="auto" w:fill="FFFFFF"/>
        <w:spacing w:before="60" w:after="6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Đồng thời tranh thủ, vận động các nhà tài trợ tiếp tục hỗ trợ cho công tác phòng, chống thiên tai</w:t>
      </w:r>
      <w:r w:rsidR="007D6C02" w:rsidRPr="007D6C02">
        <w:rPr>
          <w:rFonts w:ascii="Times New Roman" w:hAnsi="Times New Roman"/>
          <w:color w:val="000000"/>
          <w:sz w:val="28"/>
          <w:szCs w:val="28"/>
          <w:lang w:val="vi-VN"/>
        </w:rPr>
        <w:t xml:space="preserve">; triển </w:t>
      </w:r>
      <w:r w:rsidR="007D6C02" w:rsidRPr="008441B8">
        <w:rPr>
          <w:rFonts w:ascii="Times New Roman" w:hAnsi="Times New Roman"/>
          <w:color w:val="000000"/>
          <w:sz w:val="28"/>
          <w:szCs w:val="28"/>
          <w:lang w:val="vi-VN"/>
        </w:rPr>
        <w:t>khai các dự án Luxembourg</w:t>
      </w:r>
      <w:r w:rsidR="007D6C02" w:rsidRPr="008441B8">
        <w:rPr>
          <w:rFonts w:ascii="Times New Roman" w:hAnsi="Times New Roman"/>
          <w:sz w:val="28"/>
          <w:szCs w:val="28"/>
          <w:lang w:val="vi-VN"/>
        </w:rPr>
        <w:t xml:space="preserve">, </w:t>
      </w:r>
      <w:r w:rsidR="007D6C02" w:rsidRPr="008441B8">
        <w:rPr>
          <w:rFonts w:ascii="Times New Roman" w:hAnsi="Times New Roman"/>
          <w:sz w:val="28"/>
          <w:szCs w:val="28"/>
          <w:shd w:val="clear" w:color="auto" w:fill="FFFFFF"/>
          <w:lang w:val="vi-VN"/>
        </w:rPr>
        <w:t>Dự án Phát triển đô thị Xanh loại hai</w:t>
      </w:r>
      <w:r w:rsidR="007D6C02" w:rsidRPr="008441B8">
        <w:rPr>
          <w:rFonts w:ascii="Times New Roman" w:hAnsi="Times New Roman"/>
          <w:color w:val="333333"/>
          <w:sz w:val="28"/>
          <w:szCs w:val="28"/>
          <w:shd w:val="clear" w:color="auto" w:fill="FFFFFF"/>
          <w:lang w:val="vi-VN"/>
        </w:rPr>
        <w:t xml:space="preserve"> (</w:t>
      </w:r>
      <w:r w:rsidR="007D6C02" w:rsidRPr="008441B8">
        <w:rPr>
          <w:rFonts w:ascii="Times New Roman" w:hAnsi="Times New Roman"/>
          <w:color w:val="000000"/>
          <w:sz w:val="28"/>
          <w:szCs w:val="28"/>
          <w:lang w:val="vi-VN"/>
        </w:rPr>
        <w:t>Green</w:t>
      </w:r>
      <w:r w:rsidR="008A74C8" w:rsidRPr="008441B8">
        <w:rPr>
          <w:rFonts w:ascii="Times New Roman" w:hAnsi="Times New Roman"/>
          <w:color w:val="000000"/>
          <w:sz w:val="28"/>
          <w:szCs w:val="28"/>
          <w:lang w:val="vi-VN"/>
        </w:rPr>
        <w:t xml:space="preserve"> </w:t>
      </w:r>
      <w:r w:rsidR="007D6C02" w:rsidRPr="008441B8">
        <w:rPr>
          <w:rFonts w:ascii="Times New Roman" w:hAnsi="Times New Roman"/>
          <w:color w:val="000000"/>
          <w:sz w:val="28"/>
          <w:szCs w:val="28"/>
          <w:lang w:val="vi-VN"/>
        </w:rPr>
        <w:t>city</w:t>
      </w:r>
      <w:r w:rsidR="008A74C8" w:rsidRPr="008441B8">
        <w:rPr>
          <w:rFonts w:ascii="Times New Roman" w:hAnsi="Times New Roman"/>
          <w:color w:val="000000"/>
          <w:sz w:val="28"/>
          <w:szCs w:val="28"/>
          <w:lang w:val="vi-VN"/>
        </w:rPr>
        <w:t>)</w:t>
      </w:r>
      <w:r w:rsidR="007D6C02" w:rsidRPr="008441B8">
        <w:rPr>
          <w:rFonts w:ascii="Times New Roman" w:hAnsi="Times New Roman"/>
          <w:color w:val="000000"/>
          <w:sz w:val="28"/>
          <w:szCs w:val="28"/>
          <w:lang w:val="vi-VN"/>
        </w:rPr>
        <w:t xml:space="preserve">. </w:t>
      </w:r>
    </w:p>
    <w:p w:rsidR="00E2215A" w:rsidRPr="0041411D" w:rsidRDefault="00E2215A"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Chỉ đạo cụ thể và hiệu quả việc lồng ghép nội dung phòng, chống thiên tai trong kế hoạch phát triển kinh tế - xã hội của các ngành, các cấp.</w:t>
      </w:r>
    </w:p>
    <w:p w:rsidR="00E2215A"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w:t>
      </w:r>
      <w:r w:rsidR="00E2215A" w:rsidRPr="0041411D">
        <w:rPr>
          <w:rFonts w:ascii="Times New Roman" w:hAnsi="Times New Roman"/>
          <w:sz w:val="28"/>
          <w:szCs w:val="28"/>
          <w:lang w:val="vi-VN"/>
        </w:rPr>
        <w:t xml:space="preserve">Sở </w:t>
      </w:r>
      <w:r w:rsidRPr="0041411D">
        <w:rPr>
          <w:rFonts w:ascii="Times New Roman" w:hAnsi="Times New Roman"/>
          <w:sz w:val="28"/>
          <w:szCs w:val="28"/>
          <w:lang w:val="vi-VN"/>
        </w:rPr>
        <w:t xml:space="preserve">Tài chính: </w:t>
      </w:r>
      <w:r w:rsidR="00E2215A" w:rsidRPr="0041411D">
        <w:rPr>
          <w:rFonts w:ascii="Times New Roman" w:hAnsi="Times New Roman"/>
          <w:sz w:val="28"/>
          <w:szCs w:val="28"/>
          <w:lang w:val="vi-VN"/>
        </w:rPr>
        <w:t xml:space="preserve">Ưu tiên bố trí nguồn vốn dự phòng ngân sách cho khắc phục hậu quả thiên tai. </w:t>
      </w:r>
      <w:r w:rsidRPr="0041411D">
        <w:rPr>
          <w:rFonts w:ascii="Times New Roman" w:hAnsi="Times New Roman"/>
          <w:sz w:val="28"/>
          <w:szCs w:val="28"/>
          <w:lang w:val="vi-VN"/>
        </w:rPr>
        <w:t xml:space="preserve">Cân đối nguồn lực để kịp thời hỗ trợ khắc phục thiên tai theo quy định; xử lý khẩn cấp sự cố đê điều, hồ đập, công trình phòng chống thiên tai, di dời dân cư khẩn cấp phòng chống lũ quét, sạt lở đất,... theo chỉ đạo của </w:t>
      </w:r>
      <w:r w:rsidR="00E2215A" w:rsidRPr="0041411D">
        <w:rPr>
          <w:rFonts w:ascii="Times New Roman" w:hAnsi="Times New Roman"/>
          <w:sz w:val="28"/>
          <w:szCs w:val="28"/>
          <w:lang w:val="vi-VN"/>
        </w:rPr>
        <w:t>Chủ tịch UBND tỉnh</w:t>
      </w:r>
      <w:r w:rsidRPr="0041411D">
        <w:rPr>
          <w:rFonts w:ascii="Times New Roman" w:hAnsi="Times New Roman"/>
          <w:sz w:val="28"/>
          <w:szCs w:val="28"/>
          <w:lang w:val="vi-VN"/>
        </w:rPr>
        <w:t>.</w:t>
      </w:r>
    </w:p>
    <w:p w:rsidR="00A77C6D" w:rsidRPr="00967D8F" w:rsidRDefault="00A77C6D" w:rsidP="00655613">
      <w:pPr>
        <w:shd w:val="clear" w:color="auto" w:fill="FFFFFF"/>
        <w:spacing w:before="60" w:after="60" w:line="240" w:lineRule="auto"/>
        <w:ind w:firstLine="709"/>
        <w:jc w:val="both"/>
        <w:rPr>
          <w:rFonts w:ascii="Times New Roman" w:hAnsi="Times New Roman"/>
          <w:color w:val="FF0000"/>
          <w:sz w:val="28"/>
          <w:szCs w:val="28"/>
          <w:lang w:val="vi-VN"/>
        </w:rPr>
      </w:pPr>
      <w:r w:rsidRPr="00655613">
        <w:rPr>
          <w:rFonts w:ascii="Times New Roman" w:hAnsi="Times New Roman"/>
          <w:sz w:val="28"/>
          <w:szCs w:val="28"/>
          <w:lang w:val="es-ES"/>
        </w:rPr>
        <w:t xml:space="preserve">Tham mưu bố trí đủ kinh phí cho hoạt động thường xuyên của </w:t>
      </w:r>
      <w:r w:rsidRPr="00655613">
        <w:rPr>
          <w:rFonts w:ascii="Times New Roman" w:hAnsi="Times New Roman"/>
          <w:spacing w:val="-4"/>
          <w:sz w:val="28"/>
          <w:szCs w:val="28"/>
          <w:lang w:val="es-ES"/>
        </w:rPr>
        <w:t>Văn phòng Ban chỉ huy PCTT và TKCN tỉnh; kinh phí</w:t>
      </w:r>
      <w:r w:rsidRPr="00655613">
        <w:rPr>
          <w:rFonts w:ascii="Times New Roman" w:hAnsi="Times New Roman"/>
          <w:sz w:val="28"/>
          <w:szCs w:val="28"/>
          <w:lang w:val="es-ES"/>
        </w:rPr>
        <w:t xml:space="preserve"> triển khai thực hiện </w:t>
      </w:r>
      <w:r w:rsidRPr="00655613">
        <w:rPr>
          <w:rFonts w:ascii="Times New Roman" w:hAnsi="Times New Roman"/>
          <w:sz w:val="28"/>
          <w:szCs w:val="28"/>
          <w:lang w:val="vi-VN"/>
        </w:rPr>
        <w:t>các hoạt động tuyên truyền để n</w:t>
      </w:r>
      <w:r w:rsidRPr="00655613">
        <w:rPr>
          <w:rFonts w:ascii="Times New Roman" w:hAnsi="Times New Roman"/>
          <w:sz w:val="28"/>
          <w:szCs w:val="28"/>
          <w:lang w:val="es-ES"/>
        </w:rPr>
        <w:t xml:space="preserve">âng cao nhận thức cộng đồng và quản lý rủi ro thiên tai dựa vào cộng đồng theo </w:t>
      </w:r>
      <w:r w:rsidRPr="00655613">
        <w:rPr>
          <w:rFonts w:ascii="Times New Roman" w:hAnsi="Times New Roman"/>
          <w:bCs/>
          <w:sz w:val="28"/>
          <w:szCs w:val="28"/>
          <w:lang w:val="es-ES"/>
        </w:rPr>
        <w:t>Quyết định số 1002/QĐ-TTg ngày 13</w:t>
      </w:r>
      <w:r w:rsidRPr="00655613">
        <w:rPr>
          <w:rFonts w:ascii="Times New Roman" w:hAnsi="Times New Roman"/>
          <w:bCs/>
          <w:sz w:val="28"/>
          <w:szCs w:val="28"/>
          <w:lang w:val="vi-VN"/>
        </w:rPr>
        <w:t>/</w:t>
      </w:r>
      <w:r w:rsidRPr="00655613">
        <w:rPr>
          <w:rFonts w:ascii="Times New Roman" w:hAnsi="Times New Roman"/>
          <w:bCs/>
          <w:sz w:val="28"/>
          <w:szCs w:val="28"/>
          <w:lang w:val="es-ES"/>
        </w:rPr>
        <w:t>7</w:t>
      </w:r>
      <w:r w:rsidRPr="00655613">
        <w:rPr>
          <w:rFonts w:ascii="Times New Roman" w:hAnsi="Times New Roman"/>
          <w:bCs/>
          <w:sz w:val="28"/>
          <w:szCs w:val="28"/>
          <w:lang w:val="vi-VN"/>
        </w:rPr>
        <w:t>/</w:t>
      </w:r>
      <w:r w:rsidRPr="00655613">
        <w:rPr>
          <w:rFonts w:ascii="Times New Roman" w:hAnsi="Times New Roman"/>
          <w:bCs/>
          <w:sz w:val="28"/>
          <w:szCs w:val="28"/>
          <w:lang w:val="es-ES"/>
        </w:rPr>
        <w:t xml:space="preserve">2009 của Thủ tướng Chính </w:t>
      </w:r>
      <w:r w:rsidRPr="00655613">
        <w:rPr>
          <w:rFonts w:ascii="Times New Roman" w:hAnsi="Times New Roman"/>
          <w:bCs/>
          <w:sz w:val="28"/>
          <w:szCs w:val="28"/>
          <w:lang w:val="vi-VN"/>
        </w:rPr>
        <w:t>phủ</w:t>
      </w:r>
      <w:r w:rsidR="00967D8F" w:rsidRPr="00967D8F">
        <w:rPr>
          <w:rFonts w:ascii="Times New Roman" w:hAnsi="Times New Roman"/>
          <w:bCs/>
          <w:sz w:val="28"/>
          <w:szCs w:val="28"/>
          <w:lang w:val="vi-VN"/>
        </w:rPr>
        <w:t>.</w:t>
      </w:r>
    </w:p>
    <w:p w:rsidR="00256B06" w:rsidRPr="00256B06" w:rsidRDefault="00A77C6D" w:rsidP="00E54568">
      <w:pPr>
        <w:spacing w:before="120" w:after="120" w:line="300" w:lineRule="exact"/>
        <w:ind w:firstLine="709"/>
        <w:jc w:val="both"/>
        <w:rPr>
          <w:rFonts w:ascii="Times New Roman" w:hAnsi="Times New Roman"/>
          <w:bCs/>
          <w:sz w:val="28"/>
          <w:szCs w:val="28"/>
          <w:lang w:val="nb-NO"/>
        </w:rPr>
      </w:pPr>
      <w:r w:rsidRPr="002C24AB">
        <w:rPr>
          <w:rFonts w:ascii="Times New Roman" w:eastAsia="Calibri" w:hAnsi="Times New Roman"/>
          <w:spacing w:val="4"/>
          <w:sz w:val="28"/>
          <w:szCs w:val="28"/>
          <w:lang w:val="nb-NO"/>
        </w:rPr>
        <w:t xml:space="preserve">Rà soát các chính sách hỗ trợ vùng thường xuyên bị thiên tai; tham mưu cho UBND tỉnh ban hành Quyết định </w:t>
      </w:r>
      <w:r w:rsidR="002C24AB">
        <w:rPr>
          <w:rFonts w:ascii="Times New Roman" w:eastAsia="Calibri" w:hAnsi="Times New Roman"/>
          <w:spacing w:val="4"/>
          <w:sz w:val="28"/>
          <w:szCs w:val="28"/>
          <w:lang w:val="nb-NO"/>
        </w:rPr>
        <w:t xml:space="preserve">thay thế Quyết đinh số 09/2014/QĐ-UBND của UBND tỉnh </w:t>
      </w:r>
      <w:r w:rsidR="002C24AB" w:rsidRPr="002C24AB">
        <w:rPr>
          <w:rFonts w:ascii="Times New Roman" w:hAnsi="Times New Roman"/>
          <w:sz w:val="28"/>
          <w:szCs w:val="28"/>
          <w:lang w:val="vi-VN"/>
        </w:rPr>
        <w:t xml:space="preserve">về </w:t>
      </w:r>
      <w:r w:rsidR="002C24AB" w:rsidRPr="002C24AB">
        <w:rPr>
          <w:rFonts w:ascii="Times New Roman" w:hAnsi="Times New Roman"/>
          <w:bCs/>
          <w:sz w:val="28"/>
          <w:szCs w:val="28"/>
          <w:lang w:val="vi-VN"/>
        </w:rPr>
        <w:t>quy định chính sách hỗ trợ giống cây trồng, vật nuôi, thủy sản để khôi phục sản xuất vùng bị thiệt hại do thiên tai, dịch bệnh.</w:t>
      </w:r>
    </w:p>
    <w:p w:rsidR="00256B06" w:rsidRDefault="00071508" w:rsidP="00E54568">
      <w:pPr>
        <w:spacing w:before="120" w:after="120" w:line="300" w:lineRule="exact"/>
        <w:ind w:firstLine="709"/>
        <w:jc w:val="both"/>
        <w:rPr>
          <w:rFonts w:ascii="Times New Roman" w:hAnsi="Times New Roman"/>
          <w:color w:val="000000"/>
          <w:sz w:val="28"/>
          <w:szCs w:val="28"/>
          <w:shd w:val="clear" w:color="auto" w:fill="FFFFFF"/>
          <w:lang w:val="nb-NO"/>
        </w:rPr>
      </w:pPr>
      <w:r w:rsidRPr="0041411D">
        <w:rPr>
          <w:rFonts w:ascii="Times New Roman" w:hAnsi="Times New Roman"/>
          <w:color w:val="000000"/>
          <w:sz w:val="28"/>
          <w:szCs w:val="28"/>
          <w:lang w:val="vi-VN"/>
        </w:rPr>
        <w:t xml:space="preserve">+ Sở Lao động Thương binh và Xã hội: tham mưu, hướng dẫn việc thực hiện chế độ, chính sách cứu trợ các đối tượng bị thiệt hại </w:t>
      </w:r>
      <w:r w:rsidRPr="0041411D">
        <w:rPr>
          <w:rFonts w:ascii="Times New Roman" w:hAnsi="Times New Roman"/>
          <w:color w:val="000000"/>
          <w:spacing w:val="-6"/>
          <w:sz w:val="28"/>
          <w:szCs w:val="28"/>
          <w:lang w:val="vi-VN"/>
        </w:rPr>
        <w:t>ở các địa phương vùng bị thiên tai;</w:t>
      </w:r>
      <w:r w:rsidR="00967D8F" w:rsidRPr="00967D8F">
        <w:rPr>
          <w:rFonts w:ascii="Times New Roman" w:hAnsi="Times New Roman"/>
          <w:color w:val="000000"/>
          <w:spacing w:val="-6"/>
          <w:sz w:val="28"/>
          <w:szCs w:val="28"/>
          <w:lang w:val="nb-NO"/>
        </w:rPr>
        <w:t xml:space="preserve"> t</w:t>
      </w:r>
      <w:r w:rsidR="00256B06" w:rsidRPr="00256B06">
        <w:rPr>
          <w:rFonts w:ascii="Times New Roman" w:hAnsi="Times New Roman"/>
          <w:color w:val="000000"/>
          <w:sz w:val="28"/>
          <w:szCs w:val="28"/>
          <w:lang w:val="nb-NO"/>
        </w:rPr>
        <w:t>riển khai c</w:t>
      </w:r>
      <w:r w:rsidR="00256B06" w:rsidRPr="00256B06">
        <w:rPr>
          <w:rFonts w:ascii="Times New Roman" w:hAnsi="Times New Roman"/>
          <w:color w:val="000000"/>
          <w:sz w:val="28"/>
          <w:szCs w:val="28"/>
          <w:shd w:val="clear" w:color="auto" w:fill="FFFFFF"/>
          <w:lang w:val="nb-NO"/>
        </w:rPr>
        <w:t>hương trình phòng chống tai nạn thương tích trẻ em.</w:t>
      </w:r>
    </w:p>
    <w:p w:rsidR="00967D8F" w:rsidRDefault="00967D8F" w:rsidP="00E54568">
      <w:pPr>
        <w:spacing w:before="120" w:after="120" w:line="300" w:lineRule="exact"/>
        <w:ind w:firstLine="709"/>
        <w:jc w:val="both"/>
        <w:rPr>
          <w:rFonts w:ascii="Arial" w:hAnsi="Arial" w:cs="Arial"/>
          <w:color w:val="000000"/>
          <w:sz w:val="16"/>
          <w:szCs w:val="16"/>
          <w:shd w:val="clear" w:color="auto" w:fill="FFFFFF"/>
          <w:lang w:val="nb-NO"/>
        </w:rPr>
      </w:pPr>
      <w:r>
        <w:rPr>
          <w:rFonts w:ascii="Times New Roman" w:hAnsi="Times New Roman"/>
          <w:color w:val="000000"/>
          <w:spacing w:val="-6"/>
          <w:sz w:val="28"/>
          <w:szCs w:val="28"/>
          <w:lang w:val="nb-NO"/>
        </w:rPr>
        <w:t>C</w:t>
      </w:r>
      <w:r w:rsidRPr="0041411D">
        <w:rPr>
          <w:rFonts w:ascii="Times New Roman" w:hAnsi="Times New Roman"/>
          <w:color w:val="000000"/>
          <w:spacing w:val="-6"/>
          <w:sz w:val="28"/>
          <w:szCs w:val="28"/>
          <w:lang w:val="vi-VN"/>
        </w:rPr>
        <w:t xml:space="preserve">hủ trì phối </w:t>
      </w:r>
      <w:r w:rsidRPr="0041411D">
        <w:rPr>
          <w:rFonts w:ascii="Times New Roman" w:hAnsi="Times New Roman"/>
          <w:color w:val="000000"/>
          <w:sz w:val="28"/>
          <w:szCs w:val="28"/>
          <w:lang w:val="vi-VN"/>
        </w:rPr>
        <w:t>hợp với các sở, ban ngành liên quan tổ chức tiếp nhận tiền, hàng cứu trợ thiên tai.</w:t>
      </w:r>
    </w:p>
    <w:p w:rsidR="00D41541" w:rsidRPr="00655613" w:rsidRDefault="00D41541" w:rsidP="00E54568">
      <w:pPr>
        <w:spacing w:before="120" w:after="120" w:line="300" w:lineRule="exact"/>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 Sở Văn hóa - Thể thao, Sở Du lịch: Phối hợp với Sở Xây dựng,</w:t>
      </w:r>
      <w:r w:rsidRPr="00655613">
        <w:rPr>
          <w:rStyle w:val="apple-converted-space"/>
          <w:rFonts w:ascii="Times New Roman" w:hAnsi="Times New Roman"/>
          <w:color w:val="000000"/>
          <w:sz w:val="28"/>
          <w:szCs w:val="28"/>
          <w:lang w:val="vi-VN"/>
        </w:rPr>
        <w:t> </w:t>
      </w:r>
      <w:r w:rsidRPr="00655613">
        <w:rPr>
          <w:rFonts w:ascii="Times New Roman" w:hAnsi="Times New Roman"/>
          <w:color w:val="000000"/>
          <w:sz w:val="28"/>
          <w:szCs w:val="28"/>
          <w:lang w:val="vi-VN"/>
        </w:rPr>
        <w:t xml:space="preserve">Ủy ban nhân dân các huyện, thị xã, thành phố Huế kiểm tra, hướng dẫn gia cố đảm bảo an toàn các biển quảng cáo, kiên quyết tháo dỡ các biển trái phép, không đảm bảo an toàn. </w:t>
      </w:r>
    </w:p>
    <w:p w:rsidR="00071508" w:rsidRPr="00E54568" w:rsidRDefault="00071508" w:rsidP="00E54568">
      <w:pPr>
        <w:pStyle w:val="NormalWeb"/>
        <w:shd w:val="clear" w:color="auto" w:fill="FFFFFF"/>
        <w:spacing w:before="120" w:beforeAutospacing="0" w:after="120" w:afterAutospacing="0" w:line="300" w:lineRule="exact"/>
        <w:ind w:firstLine="720"/>
        <w:jc w:val="both"/>
        <w:rPr>
          <w:color w:val="000000"/>
          <w:spacing w:val="-2"/>
          <w:sz w:val="28"/>
          <w:szCs w:val="28"/>
          <w:shd w:val="clear" w:color="auto" w:fill="FFFFFF"/>
          <w:lang w:val="vi-VN"/>
        </w:rPr>
      </w:pPr>
      <w:r w:rsidRPr="00E54568">
        <w:rPr>
          <w:color w:val="000000"/>
          <w:spacing w:val="-2"/>
          <w:sz w:val="28"/>
          <w:szCs w:val="28"/>
          <w:lang w:val="vi-VN"/>
        </w:rPr>
        <w:t>- Sở Y tế: Có phương án bảo đảm chăm sóc y tế, cấp cứu người bị nạn ở các vùng bị chia cắt, cô lập; tổ chức dự trữ đầy đủ thuốc chữa bệnh, hoá chất xử lý môi trường, dụng cụ cấp cứu; kiểm tra bảo đảm phòng ngừa dịch bệnh, môi trườ</w:t>
      </w:r>
      <w:r w:rsidR="00E54568" w:rsidRPr="00E54568">
        <w:rPr>
          <w:color w:val="000000"/>
          <w:spacing w:val="-2"/>
          <w:sz w:val="28"/>
          <w:szCs w:val="28"/>
          <w:lang w:val="vi-VN"/>
        </w:rPr>
        <w:t>ng; c</w:t>
      </w:r>
      <w:r w:rsidRPr="00E54568">
        <w:rPr>
          <w:color w:val="000000"/>
          <w:spacing w:val="-2"/>
          <w:sz w:val="28"/>
          <w:szCs w:val="28"/>
          <w:shd w:val="clear" w:color="auto" w:fill="FFFFFF"/>
          <w:lang w:val="vi-VN"/>
        </w:rPr>
        <w:t>hỉ đạo, tổ chức các lớp tập huấn kỹ năng sơ cứu cho lực lượng tại chỗ làm công tác cứu hộ, cứu nạn nhằm thực hiện có hiệu quả phương châm “4 tại chỗ”.</w:t>
      </w:r>
    </w:p>
    <w:p w:rsidR="00071508" w:rsidRPr="00655613" w:rsidRDefault="00071508"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41411D">
        <w:rPr>
          <w:color w:val="000000"/>
          <w:sz w:val="28"/>
          <w:szCs w:val="28"/>
          <w:lang w:val="vi-VN"/>
        </w:rPr>
        <w:t xml:space="preserve">- </w:t>
      </w:r>
      <w:r w:rsidR="00256B06" w:rsidRPr="0041411D">
        <w:rPr>
          <w:color w:val="000000"/>
          <w:sz w:val="28"/>
          <w:szCs w:val="28"/>
          <w:lang w:val="vi-VN"/>
        </w:rPr>
        <w:t xml:space="preserve">Công ty </w:t>
      </w:r>
      <w:r w:rsidRPr="0041411D">
        <w:rPr>
          <w:color w:val="000000"/>
          <w:sz w:val="28"/>
          <w:szCs w:val="28"/>
          <w:lang w:val="vi-VN"/>
        </w:rPr>
        <w:t>Điện lực Thừa Thiên Huế:</w:t>
      </w:r>
      <w:r w:rsidRPr="00655613">
        <w:rPr>
          <w:color w:val="000000"/>
          <w:sz w:val="28"/>
          <w:szCs w:val="28"/>
          <w:lang w:val="vi-VN"/>
        </w:rPr>
        <w:t xml:space="preserve"> chỉ đạo công tác an toàn lưới điện trong mùa mưa bão, </w:t>
      </w:r>
      <w:r w:rsidRPr="00655613">
        <w:rPr>
          <w:color w:val="000000"/>
          <w:sz w:val="28"/>
          <w:szCs w:val="28"/>
          <w:shd w:val="clear" w:color="auto" w:fill="FFFFFF"/>
          <w:lang w:val="vi-VN"/>
        </w:rPr>
        <w:t>ưu tiên cấp điện cho các cơ quan chỉ đạo, chỉ huy ứng phó thiên tai; các trạm quan trắc, cơ quan dự báo thiên tai; các trạm bơm, các cống đầu mối tiêu úng; các hồ chứa nước.</w:t>
      </w:r>
    </w:p>
    <w:p w:rsidR="00AA256E" w:rsidRPr="00E54568" w:rsidRDefault="00AA256E" w:rsidP="00E54568">
      <w:pPr>
        <w:pStyle w:val="NormalWeb"/>
        <w:shd w:val="clear" w:color="auto" w:fill="FFFFFF"/>
        <w:spacing w:before="120" w:beforeAutospacing="0" w:after="120" w:afterAutospacing="0" w:line="300" w:lineRule="exact"/>
        <w:ind w:firstLine="720"/>
        <w:jc w:val="both"/>
        <w:rPr>
          <w:color w:val="000000"/>
          <w:spacing w:val="-2"/>
          <w:sz w:val="28"/>
          <w:szCs w:val="28"/>
          <w:lang w:val="vi-VN"/>
        </w:rPr>
      </w:pPr>
      <w:r w:rsidRPr="00E54568">
        <w:rPr>
          <w:color w:val="000000"/>
          <w:spacing w:val="-2"/>
          <w:sz w:val="28"/>
          <w:szCs w:val="28"/>
          <w:lang w:val="vi-VN"/>
        </w:rPr>
        <w:t>- Đài Khí tượng thủy văn tỉnh:  Theo dõi tình hình khí tượng thủy văn diễn biến lũ, bão, thiên tai để ban hành các bản tin cảnh báo, dự báo, thông báo kịp thời phục vụ công tác phòng, chống thiên tai; vận hành các công trình hồ chứa nước</w:t>
      </w:r>
    </w:p>
    <w:p w:rsidR="00F544FD" w:rsidRPr="00655613" w:rsidRDefault="00F544FD"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655613">
        <w:rPr>
          <w:color w:val="000000"/>
          <w:sz w:val="28"/>
          <w:szCs w:val="28"/>
          <w:lang w:val="vi-VN"/>
        </w:rPr>
        <w:t>- Các chủ hồ chứa nước thủy lợi, thủy điện:</w:t>
      </w:r>
    </w:p>
    <w:p w:rsidR="00F544FD" w:rsidRPr="00655613" w:rsidRDefault="00F544FD"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655613">
        <w:rPr>
          <w:color w:val="000000"/>
          <w:sz w:val="28"/>
          <w:szCs w:val="28"/>
          <w:lang w:val="vi-VN"/>
        </w:rPr>
        <w:t>+ Tổ chức quản lý, vận hành các công trình theo đúng quy trình; tăng cường kiểm tra để</w:t>
      </w:r>
      <w:r w:rsidRPr="00655613">
        <w:rPr>
          <w:rStyle w:val="apple-converted-space"/>
          <w:color w:val="000000"/>
          <w:sz w:val="28"/>
          <w:szCs w:val="28"/>
          <w:lang w:val="vi-VN"/>
        </w:rPr>
        <w:t> </w:t>
      </w:r>
      <w:r w:rsidRPr="00655613">
        <w:rPr>
          <w:color w:val="000000"/>
          <w:sz w:val="28"/>
          <w:szCs w:val="28"/>
          <w:lang w:val="vi-VN"/>
        </w:rPr>
        <w:t>kịp thời gia cố, sửa chữa nhằm đảm bảo an toàn cho công trình và</w:t>
      </w:r>
      <w:r w:rsidRPr="00655613">
        <w:rPr>
          <w:rStyle w:val="apple-converted-space"/>
          <w:color w:val="000000"/>
          <w:sz w:val="28"/>
          <w:szCs w:val="28"/>
          <w:lang w:val="vi-VN"/>
        </w:rPr>
        <w:t> </w:t>
      </w:r>
      <w:r w:rsidRPr="00655613">
        <w:rPr>
          <w:color w:val="000000"/>
          <w:sz w:val="28"/>
          <w:szCs w:val="28"/>
          <w:lang w:val="vi-VN"/>
        </w:rPr>
        <w:t>dân</w:t>
      </w:r>
      <w:r w:rsidRPr="00655613">
        <w:rPr>
          <w:rStyle w:val="apple-converted-space"/>
          <w:color w:val="000000"/>
          <w:sz w:val="28"/>
          <w:szCs w:val="28"/>
          <w:lang w:val="vi-VN"/>
        </w:rPr>
        <w:t> </w:t>
      </w:r>
      <w:r w:rsidRPr="00655613">
        <w:rPr>
          <w:color w:val="000000"/>
          <w:sz w:val="28"/>
          <w:szCs w:val="28"/>
          <w:lang w:val="vi-VN"/>
        </w:rPr>
        <w:t>cư vùng hạ lưu.</w:t>
      </w:r>
    </w:p>
    <w:p w:rsidR="00F544FD" w:rsidRPr="00655613" w:rsidRDefault="00F544FD"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655613">
        <w:rPr>
          <w:color w:val="000000"/>
          <w:sz w:val="28"/>
          <w:szCs w:val="28"/>
          <w:lang w:val="vi-VN"/>
        </w:rPr>
        <w:t xml:space="preserve">+ Xây dựng Phương án phòng chống lụt bão bảo đảm an toàn đập; phương án phòng chống lũ lụt vùng hạ du; </w:t>
      </w:r>
      <w:r w:rsidRPr="00655613">
        <w:rPr>
          <w:snapToGrid w:val="0"/>
          <w:color w:val="000000"/>
          <w:sz w:val="28"/>
          <w:szCs w:val="28"/>
          <w:lang w:val="nb-NO"/>
        </w:rPr>
        <w:t>t</w:t>
      </w:r>
      <w:r w:rsidRPr="00655613">
        <w:rPr>
          <w:snapToGrid w:val="0"/>
          <w:color w:val="000000"/>
          <w:sz w:val="28"/>
          <w:szCs w:val="28"/>
          <w:lang w:val="vi-VN"/>
        </w:rPr>
        <w:t xml:space="preserve">hành lập Ban Chỉ huy </w:t>
      </w:r>
      <w:r w:rsidRPr="00655613">
        <w:rPr>
          <w:snapToGrid w:val="0"/>
          <w:color w:val="000000"/>
          <w:sz w:val="28"/>
          <w:szCs w:val="28"/>
          <w:lang w:val="nb-NO"/>
        </w:rPr>
        <w:t>phòng chống lụt bão</w:t>
      </w:r>
      <w:r w:rsidRPr="00655613">
        <w:rPr>
          <w:snapToGrid w:val="0"/>
          <w:color w:val="000000"/>
          <w:sz w:val="28"/>
          <w:szCs w:val="28"/>
          <w:lang w:val="vi-VN"/>
        </w:rPr>
        <w:t xml:space="preserve"> công trình; </w:t>
      </w:r>
      <w:r w:rsidRPr="00655613">
        <w:rPr>
          <w:color w:val="000000"/>
          <w:sz w:val="28"/>
          <w:szCs w:val="28"/>
          <w:lang w:val="nb-NO"/>
        </w:rPr>
        <w:t>xây dựng, rà soát và ký</w:t>
      </w:r>
      <w:r w:rsidRPr="00655613">
        <w:rPr>
          <w:color w:val="000000"/>
          <w:sz w:val="28"/>
          <w:szCs w:val="28"/>
          <w:lang w:val="vi-VN"/>
        </w:rPr>
        <w:t xml:space="preserve"> Quy chế </w:t>
      </w:r>
      <w:r w:rsidRPr="00655613">
        <w:rPr>
          <w:color w:val="000000"/>
          <w:sz w:val="28"/>
          <w:szCs w:val="28"/>
          <w:lang w:val="nb-NO"/>
        </w:rPr>
        <w:t>p</w:t>
      </w:r>
      <w:r w:rsidRPr="00655613">
        <w:rPr>
          <w:color w:val="000000"/>
          <w:sz w:val="28"/>
          <w:szCs w:val="28"/>
          <w:lang w:val="vi-VN"/>
        </w:rPr>
        <w:t xml:space="preserve">hối hợp giữa Ban Chỉ huy </w:t>
      </w:r>
      <w:r w:rsidRPr="00655613">
        <w:rPr>
          <w:bCs/>
          <w:sz w:val="28"/>
          <w:szCs w:val="28"/>
          <w:lang w:val="nb-NO"/>
        </w:rPr>
        <w:t>Phòng chống thiên tai và tìm kiếm cứu  nạn</w:t>
      </w:r>
      <w:r w:rsidRPr="00655613">
        <w:rPr>
          <w:color w:val="000000"/>
          <w:sz w:val="28"/>
          <w:szCs w:val="28"/>
          <w:lang w:val="vi-VN"/>
        </w:rPr>
        <w:t xml:space="preserve"> tỉnh với các </w:t>
      </w:r>
      <w:r w:rsidRPr="00655613">
        <w:rPr>
          <w:color w:val="000000"/>
          <w:sz w:val="28"/>
          <w:szCs w:val="28"/>
          <w:lang w:val="nb-NO"/>
        </w:rPr>
        <w:t>n</w:t>
      </w:r>
      <w:r w:rsidRPr="00655613">
        <w:rPr>
          <w:color w:val="000000"/>
          <w:sz w:val="28"/>
          <w:szCs w:val="28"/>
          <w:lang w:val="vi-VN"/>
        </w:rPr>
        <w:t xml:space="preserve">hà </w:t>
      </w:r>
      <w:r w:rsidRPr="00655613">
        <w:rPr>
          <w:color w:val="000000"/>
          <w:sz w:val="28"/>
          <w:szCs w:val="28"/>
          <w:lang w:val="nb-NO"/>
        </w:rPr>
        <w:t>n</w:t>
      </w:r>
      <w:r w:rsidRPr="00655613">
        <w:rPr>
          <w:color w:val="000000"/>
          <w:sz w:val="28"/>
          <w:szCs w:val="28"/>
          <w:lang w:val="vi-VN"/>
        </w:rPr>
        <w:t>áy thủy điện</w:t>
      </w:r>
      <w:r w:rsidRPr="00655613">
        <w:rPr>
          <w:color w:val="000000"/>
          <w:sz w:val="28"/>
          <w:szCs w:val="28"/>
          <w:lang w:val="nb-NO"/>
        </w:rPr>
        <w:t>; có phương án dữ trữ vật tư, phương tiện tại các cụm công trình đầu mối.</w:t>
      </w:r>
      <w:r w:rsidRPr="00655613">
        <w:rPr>
          <w:color w:val="000000"/>
          <w:sz w:val="28"/>
          <w:szCs w:val="28"/>
          <w:lang w:val="vi-VN"/>
        </w:rPr>
        <w:t xml:space="preserve">  </w:t>
      </w:r>
    </w:p>
    <w:p w:rsidR="00F544FD" w:rsidRPr="00655613" w:rsidRDefault="00F544FD" w:rsidP="00E54568">
      <w:pPr>
        <w:pStyle w:val="NormalWeb"/>
        <w:shd w:val="clear" w:color="auto" w:fill="FFFFFF"/>
        <w:spacing w:before="120" w:beforeAutospacing="0" w:after="120" w:afterAutospacing="0" w:line="300" w:lineRule="exact"/>
        <w:ind w:firstLine="720"/>
        <w:jc w:val="both"/>
        <w:rPr>
          <w:color w:val="000000"/>
          <w:sz w:val="28"/>
          <w:szCs w:val="28"/>
          <w:lang w:val="vi-VN"/>
        </w:rPr>
      </w:pPr>
      <w:r w:rsidRPr="00655613">
        <w:rPr>
          <w:color w:val="000000"/>
          <w:sz w:val="28"/>
          <w:szCs w:val="28"/>
          <w:lang w:val="vi-VN"/>
        </w:rPr>
        <w:t xml:space="preserve">- Ban Quản lý Khu </w:t>
      </w:r>
      <w:r w:rsidR="008441B8" w:rsidRPr="00967D8F">
        <w:rPr>
          <w:color w:val="000000"/>
          <w:sz w:val="28"/>
          <w:szCs w:val="28"/>
          <w:lang w:val="vi-VN"/>
        </w:rPr>
        <w:t>kinh tế</w:t>
      </w:r>
      <w:r w:rsidR="008441B8" w:rsidRPr="008441B8">
        <w:rPr>
          <w:color w:val="000000"/>
          <w:sz w:val="28"/>
          <w:szCs w:val="28"/>
          <w:lang w:val="vi-VN"/>
        </w:rPr>
        <w:t>-</w:t>
      </w:r>
      <w:r w:rsidRPr="00655613">
        <w:rPr>
          <w:color w:val="000000"/>
          <w:sz w:val="28"/>
          <w:szCs w:val="28"/>
          <w:lang w:val="vi-VN"/>
        </w:rPr>
        <w:t xml:space="preserve">công nghiệp: </w:t>
      </w:r>
      <w:r w:rsidR="00967D8F" w:rsidRPr="00967D8F">
        <w:rPr>
          <w:color w:val="000000"/>
          <w:sz w:val="28"/>
          <w:szCs w:val="28"/>
          <w:lang w:val="vi-VN"/>
        </w:rPr>
        <w:t>t</w:t>
      </w:r>
      <w:r w:rsidRPr="00655613">
        <w:rPr>
          <w:color w:val="000000"/>
          <w:sz w:val="28"/>
          <w:szCs w:val="28"/>
          <w:lang w:val="vi-VN"/>
        </w:rPr>
        <w:t>ổ chức tuyên truyền cho các doanh nghiệp chủ động thực hiện các biện pháp đảm bảo bảo an toàn cho các kho hàng, nhà xưởng trọng yếu; kiểm tra hệ thống cây xanh trong các Khu công nghiệp và Cụm công nghiệp để thực hiện tỉa cành, nhánh, xử lý các cây xanh có nguy cơ gẫy, đổ.</w:t>
      </w:r>
    </w:p>
    <w:p w:rsidR="00F544FD" w:rsidRPr="0041411D" w:rsidRDefault="00F544FD"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Đài Phát thanh và Truyền hình tỉnh, Báo Thừa Thiên Huế, các cơ quan truyền thông của địa phương thường xuyên đẩy mạnh tuyên truyền, phổ biến, nâng cao nhận thức, hướng dẫn kỹ năng để chủ động phòng, tránh, ứng phó thiên tai cho người dân; tăng cường cập nhật và phát tin kịp thời về tình hình thời tiết, diễn biến của mưa, bão, áp thấp nhiệt đới, xả lũ hồ chứa, triều cường, ... cho toàn thể cộng đồng nhân dân trên địa bàn biết để có ý thức phòng tránh, hạn chế thiệt hại có thể xảy ra.</w:t>
      </w:r>
      <w:r w:rsidRPr="0041411D">
        <w:rPr>
          <w:rFonts w:ascii="Times New Roman" w:hAnsi="Times New Roman"/>
          <w:sz w:val="28"/>
          <w:szCs w:val="28"/>
          <w:highlight w:val="yellow"/>
          <w:lang w:val="vi-VN"/>
        </w:rPr>
        <w:t xml:space="preserve"> </w:t>
      </w:r>
      <w:r w:rsidRPr="0041411D">
        <w:rPr>
          <w:rFonts w:ascii="Times New Roman" w:hAnsi="Times New Roman"/>
          <w:sz w:val="28"/>
          <w:szCs w:val="28"/>
          <w:lang w:val="vi-VN"/>
        </w:rPr>
        <w:t xml:space="preserve">  </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b) Ủy ban nhân dân các </w:t>
      </w:r>
      <w:r w:rsidR="00CD1356" w:rsidRPr="0041411D">
        <w:rPr>
          <w:rFonts w:ascii="Times New Roman" w:hAnsi="Times New Roman"/>
          <w:sz w:val="28"/>
          <w:szCs w:val="28"/>
          <w:lang w:val="vi-VN"/>
        </w:rPr>
        <w:t>huyện, thị xã và thành phố Huế</w:t>
      </w:r>
      <w:r w:rsidRPr="0041411D">
        <w:rPr>
          <w:rFonts w:ascii="Times New Roman" w:hAnsi="Times New Roman"/>
          <w:sz w:val="28"/>
          <w:szCs w:val="28"/>
          <w:lang w:val="vi-VN"/>
        </w:rPr>
        <w:t>:</w:t>
      </w:r>
    </w:p>
    <w:p w:rsidR="00F544FD" w:rsidRPr="0041411D" w:rsidRDefault="00F544FD" w:rsidP="00655613">
      <w:pPr>
        <w:pStyle w:val="NormalWeb"/>
        <w:shd w:val="clear" w:color="auto" w:fill="FFFFFF"/>
        <w:spacing w:before="60" w:beforeAutospacing="0" w:after="60" w:afterAutospacing="0"/>
        <w:ind w:firstLine="720"/>
        <w:jc w:val="both"/>
        <w:rPr>
          <w:sz w:val="28"/>
          <w:szCs w:val="28"/>
          <w:lang w:val="vi-VN"/>
        </w:rPr>
      </w:pPr>
      <w:r w:rsidRPr="0041411D">
        <w:rPr>
          <w:sz w:val="28"/>
          <w:szCs w:val="28"/>
          <w:lang w:val="vi-VN"/>
        </w:rPr>
        <w:t xml:space="preserve">- Tổ chức triển khai Luật Phòng, chống thiên tai và các văn bản hướng dẫn đến các cấp, ngành, đặc biệt là cấp cơ sở (xã, thôn, bản, ấp, khu phố...). Chủ động xây dựng kế hoạch phòng, chống và phương án ứng phó tương ứng từng loại hình, cấp độ rủi ro thiên tai, trong đó đặc biệt quan tâm đến các kế hoạch, phương án ứng phó với bão, bão mạnh, xả lũ các hồ chứa, thủy điện, nắng nóng - hạn hán,      dông, lốc, sét… </w:t>
      </w:r>
    </w:p>
    <w:p w:rsidR="00F544FD" w:rsidRPr="0041411D" w:rsidRDefault="00F544FD"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Rà soát, hoàn thiện và chủ động bố trí nguồn lực thực hiện kế hoạch phòng, chống thiên tai các cấp, phương án ứng phó thiên tai tương ứng từng cấp độ rủi ro thiên tai, nhất là lũ lớn, bão mạnh, siêu bão, sạt lở đất, lũ quét, đảm bảo sát với thực tiễn.</w:t>
      </w:r>
    </w:p>
    <w:p w:rsidR="00F544FD" w:rsidRPr="0041411D" w:rsidRDefault="00F544FD"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Kiện toàn cơ quan chỉ huy phòng chống thiên tai và tìm kiếm cứu nạn các cấp; ban hành quy chế làm việc, phân công nhiệm vụ cụ thể của các thành viên, gắn với trách nhiệm người đứng đầu các cấp.</w:t>
      </w:r>
    </w:p>
    <w:p w:rsidR="00A342C5" w:rsidRPr="0041411D" w:rsidRDefault="00A342C5" w:rsidP="00655613">
      <w:pPr>
        <w:shd w:val="clear" w:color="auto" w:fill="FFFFFF"/>
        <w:spacing w:before="60" w:after="60" w:line="240" w:lineRule="auto"/>
        <w:ind w:firstLine="709"/>
        <w:jc w:val="both"/>
        <w:rPr>
          <w:rFonts w:ascii="Times New Roman" w:hAnsi="Times New Roman"/>
          <w:sz w:val="28"/>
          <w:szCs w:val="28"/>
          <w:lang w:val="af-ZA"/>
        </w:rPr>
      </w:pPr>
      <w:r w:rsidRPr="0041411D">
        <w:rPr>
          <w:rFonts w:ascii="Times New Roman" w:hAnsi="Times New Roman"/>
          <w:sz w:val="28"/>
          <w:szCs w:val="28"/>
          <w:lang w:val="vi-VN"/>
        </w:rPr>
        <w:t>- Nâng cao năng lực phòng chống thiên tai tại địa phương, bố trí nguồn lực, đầu tư trang thiết bị, công cụ hỗ trợ cơ quan làm công tác tham mưu phòng chống thiên tai và tìm kiếm cứu nạn</w:t>
      </w:r>
      <w:r w:rsidRPr="0041411D">
        <w:rPr>
          <w:rFonts w:ascii="Times New Roman" w:hAnsi="Times New Roman"/>
          <w:sz w:val="28"/>
          <w:szCs w:val="28"/>
          <w:lang w:val="af-ZA"/>
        </w:rPr>
        <w:t>.</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w:t>
      </w:r>
      <w:r w:rsidR="00F544FD" w:rsidRPr="0041411D">
        <w:rPr>
          <w:rFonts w:ascii="Times New Roman" w:hAnsi="Times New Roman"/>
          <w:sz w:val="28"/>
          <w:szCs w:val="28"/>
          <w:lang w:val="af-ZA"/>
        </w:rPr>
        <w:t>L</w:t>
      </w:r>
      <w:r w:rsidR="00F544FD" w:rsidRPr="0041411D">
        <w:rPr>
          <w:rFonts w:ascii="Times New Roman" w:hAnsi="Times New Roman"/>
          <w:sz w:val="28"/>
          <w:szCs w:val="28"/>
          <w:lang w:val="vi-VN"/>
        </w:rPr>
        <w:t>ồng ghép phòng chống thiên tai vào quy hoạch, kế hoạch phát triển kinh tế xã hội</w:t>
      </w:r>
      <w:r w:rsidR="00F544FD" w:rsidRPr="0041411D">
        <w:rPr>
          <w:rFonts w:ascii="Times New Roman" w:hAnsi="Times New Roman"/>
          <w:sz w:val="28"/>
          <w:szCs w:val="28"/>
          <w:lang w:val="af-ZA"/>
        </w:rPr>
        <w:t>; l</w:t>
      </w:r>
      <w:r w:rsidRPr="0041411D">
        <w:rPr>
          <w:rFonts w:ascii="Times New Roman" w:hAnsi="Times New Roman"/>
          <w:sz w:val="28"/>
          <w:szCs w:val="28"/>
          <w:lang w:val="vi-VN"/>
        </w:rPr>
        <w:t>ồng ghép nội dung phòng chống thiên tai vào các chương trình, hoạt động của các cấp, đoàn thể</w:t>
      </w:r>
      <w:r w:rsidR="00F544FD" w:rsidRPr="0041411D">
        <w:rPr>
          <w:rFonts w:ascii="Times New Roman" w:hAnsi="Times New Roman"/>
          <w:sz w:val="28"/>
          <w:szCs w:val="28"/>
          <w:lang w:val="af-ZA"/>
        </w:rPr>
        <w:t xml:space="preserve"> </w:t>
      </w:r>
      <w:r w:rsidRPr="0041411D">
        <w:rPr>
          <w:rFonts w:ascii="Times New Roman" w:hAnsi="Times New Roman"/>
          <w:sz w:val="28"/>
          <w:szCs w:val="28"/>
          <w:lang w:val="vi-VN"/>
        </w:rPr>
        <w:t>tại địa phương. Xây dựng lực lượng xung kích phòng chống thiên tai tại cơ sở trước mắt là tại cấp xã với lực lượng dân quân tự vệ làm lòng cốt, thời gian hoàn thành trong năm 2020.</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Thực hiện tốt phương châm “4 tại chỗ” trong phòng, chống thiên tai, tổ chức diễn tập để rút kinh nghiệm cho phù hợp với thực tế của địa phương.</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w:t>
      </w:r>
      <w:r w:rsidR="002E7A30" w:rsidRPr="0041411D">
        <w:rPr>
          <w:rFonts w:ascii="Times New Roman" w:hAnsi="Times New Roman"/>
          <w:sz w:val="28"/>
          <w:szCs w:val="28"/>
          <w:lang w:val="vi-VN"/>
        </w:rPr>
        <w:t>T</w:t>
      </w:r>
      <w:r w:rsidRPr="0041411D">
        <w:rPr>
          <w:rFonts w:ascii="Times New Roman" w:hAnsi="Times New Roman"/>
          <w:sz w:val="28"/>
          <w:szCs w:val="28"/>
          <w:lang w:val="vi-VN"/>
        </w:rPr>
        <w:t>riển khai thực hiện kế hoạch thu, chi Quỹ phòng chống thiên tai, bảo đảm thu đúng, thu đủ, sử dụng hiệu quả cho công tác phòng, chống thiên tai.</w:t>
      </w:r>
    </w:p>
    <w:p w:rsidR="00C07699"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Chủ động sử dụng dự phòng ngân sách địa phương để đầu tư, sửa chữa công trình phòng chống thiên tai bị hư hỏng, không đảm bảo an toàn trước mùa lũ hàng năm, nhất là hồ đập, đê điều, khắc phục sạt lở, ổn định dân cư, khu neo đậu tàu thuyền tránh trú bão.</w:t>
      </w:r>
    </w:p>
    <w:p w:rsidR="00F544FD" w:rsidRPr="0041411D" w:rsidRDefault="00F544FD"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Tổ chức kiểm tra, đánh giá mức độ an toàn các công trình thủy lợi do địa phương quản lý; </w:t>
      </w:r>
      <w:r w:rsidR="0041411D" w:rsidRPr="0041411D">
        <w:rPr>
          <w:rFonts w:ascii="Times New Roman" w:hAnsi="Times New Roman"/>
          <w:sz w:val="28"/>
          <w:szCs w:val="28"/>
          <w:lang w:val="vi-VN"/>
        </w:rPr>
        <w:t>t</w:t>
      </w:r>
      <w:r w:rsidRPr="0041411D">
        <w:rPr>
          <w:rFonts w:ascii="Times New Roman" w:hAnsi="Times New Roman"/>
          <w:sz w:val="28"/>
          <w:szCs w:val="28"/>
          <w:lang w:val="vi-VN"/>
        </w:rPr>
        <w:t>hực hiện nghiêm quy định về quản lý an toàn đập; giám sát vận hành hồ chứa và đảm bảo thông tin cho người dân vùng hạ du khi xả lũ; kiểm tra, xử lý công trình làm gia tăng rủi ro thiên tai.</w:t>
      </w:r>
    </w:p>
    <w:p w:rsidR="00F544FD" w:rsidRPr="0041411D" w:rsidRDefault="00C07699" w:rsidP="00655613">
      <w:pPr>
        <w:shd w:val="clear" w:color="auto" w:fill="FFFFFF"/>
        <w:spacing w:before="60" w:after="60" w:line="240" w:lineRule="auto"/>
        <w:ind w:firstLine="709"/>
        <w:jc w:val="both"/>
        <w:rPr>
          <w:rFonts w:ascii="Times New Roman" w:hAnsi="Times New Roman"/>
          <w:sz w:val="28"/>
          <w:szCs w:val="28"/>
          <w:lang w:val="vi-VN"/>
        </w:rPr>
      </w:pPr>
      <w:r w:rsidRPr="0041411D">
        <w:rPr>
          <w:rFonts w:ascii="Times New Roman" w:hAnsi="Times New Roman"/>
          <w:sz w:val="28"/>
          <w:szCs w:val="28"/>
          <w:lang w:val="vi-VN"/>
        </w:rPr>
        <w:t xml:space="preserve">- Rà soát thực trạng sử dụng đất ven biển, ven sông; quản lý chặt chẽ, xử lý nghiêm tình trạng lấn chiếm, sử dụng trái phép đất tại khu vực này. Xây dựng quy định về hành lang an toàn khu vực ven biển, ven sông, kênh rạch phù hợp với thực tế của địa phương, không để phát sinh công trình nằm trong khu vực không bảo đảm an toàn; thời gian hoàn thành trong năm 2019. </w:t>
      </w:r>
    </w:p>
    <w:p w:rsidR="00C07699" w:rsidRPr="00E54568" w:rsidRDefault="00C07699" w:rsidP="00655613">
      <w:pPr>
        <w:shd w:val="clear" w:color="auto" w:fill="FFFFFF"/>
        <w:spacing w:before="60" w:after="60" w:line="240" w:lineRule="auto"/>
        <w:ind w:firstLine="709"/>
        <w:jc w:val="both"/>
        <w:rPr>
          <w:rFonts w:ascii="Times New Roman" w:hAnsi="Times New Roman"/>
          <w:spacing w:val="-2"/>
          <w:sz w:val="28"/>
          <w:szCs w:val="28"/>
          <w:lang w:val="vi-VN"/>
        </w:rPr>
      </w:pPr>
      <w:r w:rsidRPr="00E54568">
        <w:rPr>
          <w:rFonts w:ascii="Times New Roman" w:hAnsi="Times New Roman"/>
          <w:spacing w:val="-2"/>
          <w:sz w:val="28"/>
          <w:szCs w:val="28"/>
          <w:lang w:val="vi-VN"/>
        </w:rPr>
        <w:t>- Điều chỉnh quy hoạch, chuyển đổi giống cây trồng, vật nuôi, ứng dụng khoa học công nghệ trong sản xuất nông nghiệp phù hợp với đặc điểm vùng miền, thích ứng với thiên tai, đảm bảo sinh kế bền vững, giảm thiệt hại cho sản xuất.</w:t>
      </w:r>
    </w:p>
    <w:p w:rsidR="00AA256E" w:rsidRPr="0041411D" w:rsidRDefault="00AA256E" w:rsidP="00655613">
      <w:pPr>
        <w:pStyle w:val="NormalWeb"/>
        <w:shd w:val="clear" w:color="auto" w:fill="FFFFFF"/>
        <w:spacing w:before="60" w:beforeAutospacing="0" w:after="60" w:afterAutospacing="0"/>
        <w:ind w:firstLine="720"/>
        <w:jc w:val="both"/>
        <w:rPr>
          <w:color w:val="000000"/>
          <w:spacing w:val="-2"/>
          <w:sz w:val="28"/>
          <w:szCs w:val="28"/>
          <w:lang w:val="vi-VN"/>
        </w:rPr>
      </w:pPr>
      <w:r w:rsidRPr="0041411D">
        <w:rPr>
          <w:color w:val="000000"/>
          <w:spacing w:val="-2"/>
          <w:sz w:val="28"/>
          <w:szCs w:val="28"/>
          <w:lang w:val="vi-VN"/>
        </w:rPr>
        <w:t>- Tăng cường tuyên truyền, cảnh báo thiên tai, bảo đảm thông tin chỉ đạo của cấp chính quyền đến từng ấp, khu phố, người dân, đặc biệt người dân ở vùng trũng thấp, ven sông và hạ lưu các hồ</w:t>
      </w:r>
      <w:r w:rsidRPr="0041411D">
        <w:rPr>
          <w:rStyle w:val="apple-converted-space"/>
          <w:color w:val="000000"/>
          <w:spacing w:val="-2"/>
          <w:sz w:val="28"/>
          <w:szCs w:val="28"/>
          <w:lang w:val="vi-VN"/>
        </w:rPr>
        <w:t> </w:t>
      </w:r>
      <w:r w:rsidRPr="0041411D">
        <w:rPr>
          <w:color w:val="000000"/>
          <w:spacing w:val="-2"/>
          <w:sz w:val="28"/>
          <w:szCs w:val="28"/>
          <w:lang w:val="vi-VN"/>
        </w:rPr>
        <w:t>chứa để</w:t>
      </w:r>
      <w:r w:rsidRPr="0041411D">
        <w:rPr>
          <w:rStyle w:val="apple-converted-space"/>
          <w:color w:val="000000"/>
          <w:spacing w:val="-2"/>
          <w:sz w:val="28"/>
          <w:szCs w:val="28"/>
          <w:lang w:val="vi-VN"/>
        </w:rPr>
        <w:t> </w:t>
      </w:r>
      <w:r w:rsidRPr="0041411D">
        <w:rPr>
          <w:color w:val="000000"/>
          <w:spacing w:val="-2"/>
          <w:sz w:val="28"/>
          <w:szCs w:val="28"/>
          <w:lang w:val="vi-VN"/>
        </w:rPr>
        <w:t>người dân sẵn sàng ứng phó trước các tình huống thiên tai bất thường, cực đoan. Vận động nhân dân chủ động chuẩn bị, sẵn sàng phòng chống bảo vệ tài sản của gia đình. Chỉ đạo, phối hợp với các đơn vị tổ chức tập huấn, thực hành diễn tập về</w:t>
      </w:r>
      <w:r w:rsidRPr="0041411D">
        <w:rPr>
          <w:rStyle w:val="apple-converted-space"/>
          <w:color w:val="000000"/>
          <w:spacing w:val="-2"/>
          <w:sz w:val="28"/>
          <w:szCs w:val="28"/>
          <w:lang w:val="vi-VN"/>
        </w:rPr>
        <w:t> </w:t>
      </w:r>
      <w:r w:rsidRPr="0041411D">
        <w:rPr>
          <w:color w:val="000000"/>
          <w:spacing w:val="-2"/>
          <w:sz w:val="28"/>
          <w:szCs w:val="28"/>
          <w:lang w:val="vi-VN"/>
        </w:rPr>
        <w:t>các tình huống thiên tai giả định, phương án xử lý, tránh tình trạng bị động, hoảng loạn khi có thiên tai xảy ra.</w:t>
      </w:r>
    </w:p>
    <w:p w:rsidR="00AA256E" w:rsidRPr="009A0847" w:rsidRDefault="00AA256E" w:rsidP="00E54568">
      <w:pPr>
        <w:pStyle w:val="NormalWeb"/>
        <w:shd w:val="clear" w:color="auto" w:fill="FFFFFF"/>
        <w:spacing w:before="120" w:beforeAutospacing="0" w:after="120" w:afterAutospacing="0"/>
        <w:ind w:firstLine="720"/>
        <w:jc w:val="both"/>
        <w:rPr>
          <w:color w:val="000000"/>
          <w:sz w:val="28"/>
          <w:szCs w:val="28"/>
          <w:lang w:val="vi-VN"/>
        </w:rPr>
      </w:pPr>
      <w:r w:rsidRPr="009A0847">
        <w:rPr>
          <w:color w:val="000000"/>
          <w:sz w:val="28"/>
          <w:szCs w:val="28"/>
          <w:lang w:val="vi-VN"/>
        </w:rPr>
        <w:t>- Rà soát, chủ động di dời dân cư ra khỏi các khu vực có nguy cơ chịu ảnh hưởng thiên tai, đặc biệt tại khu vực nguy cơ cao xảy ra sạt lở đất.</w:t>
      </w:r>
    </w:p>
    <w:p w:rsidR="00AA256E" w:rsidRPr="00655613" w:rsidRDefault="00F544FD" w:rsidP="00E54568">
      <w:pPr>
        <w:pStyle w:val="NormalWeb"/>
        <w:shd w:val="clear" w:color="auto" w:fill="FFFFFF"/>
        <w:spacing w:before="120" w:beforeAutospacing="0" w:after="120" w:afterAutospacing="0"/>
        <w:ind w:firstLine="720"/>
        <w:jc w:val="both"/>
        <w:rPr>
          <w:color w:val="000000"/>
          <w:sz w:val="28"/>
          <w:szCs w:val="28"/>
          <w:lang w:val="vi-VN"/>
        </w:rPr>
      </w:pPr>
      <w:r w:rsidRPr="009A0847">
        <w:rPr>
          <w:color w:val="000000"/>
          <w:sz w:val="28"/>
          <w:szCs w:val="28"/>
          <w:lang w:val="vi-VN"/>
        </w:rPr>
        <w:t xml:space="preserve">- </w:t>
      </w:r>
      <w:r w:rsidR="00AA256E" w:rsidRPr="009A0847">
        <w:rPr>
          <w:color w:val="000000"/>
          <w:sz w:val="28"/>
          <w:szCs w:val="28"/>
          <w:lang w:val="vi-VN"/>
        </w:rPr>
        <w:t>Có kế hoạch phối hợp chặt chẽ các lực lượng, chỉ đạo kịp thời, đồng bộ nhằm phát huy sức mạnh tổng hợp trong công tác phòng, chống thiên tai và tìm kiếm cứu nạn. Chuẩn bị đầy đủ các loại vật tư, vật liệu, phương tiện để sẵn sàng thực hiện nhiệm vụ</w:t>
      </w:r>
      <w:r w:rsidR="00AA256E" w:rsidRPr="009A0847">
        <w:rPr>
          <w:rStyle w:val="apple-converted-space"/>
          <w:color w:val="000000"/>
          <w:sz w:val="28"/>
          <w:szCs w:val="28"/>
          <w:lang w:val="vi-VN"/>
        </w:rPr>
        <w:t> </w:t>
      </w:r>
      <w:r w:rsidR="00AA256E" w:rsidRPr="009A0847">
        <w:rPr>
          <w:color w:val="000000"/>
          <w:sz w:val="28"/>
          <w:szCs w:val="28"/>
          <w:lang w:val="vi-VN"/>
        </w:rPr>
        <w:t>cứu hộ người, tài sản, sản xuất và công trình, khắc phục kịp thời thiệt hại</w:t>
      </w:r>
      <w:r w:rsidR="00AA256E" w:rsidRPr="009A0847">
        <w:rPr>
          <w:rStyle w:val="apple-converted-space"/>
          <w:color w:val="000000"/>
          <w:sz w:val="28"/>
          <w:szCs w:val="28"/>
          <w:lang w:val="vi-VN"/>
        </w:rPr>
        <w:t> </w:t>
      </w:r>
      <w:r w:rsidR="00AA256E" w:rsidRPr="009A0847">
        <w:rPr>
          <w:color w:val="000000"/>
          <w:sz w:val="28"/>
          <w:szCs w:val="28"/>
          <w:lang w:val="vi-VN"/>
        </w:rPr>
        <w:t>do</w:t>
      </w:r>
      <w:r w:rsidR="00AA256E" w:rsidRPr="009A0847">
        <w:rPr>
          <w:rStyle w:val="apple-converted-space"/>
          <w:color w:val="000000"/>
          <w:sz w:val="28"/>
          <w:szCs w:val="28"/>
          <w:lang w:val="vi-VN"/>
        </w:rPr>
        <w:t> </w:t>
      </w:r>
      <w:r w:rsidR="00AA256E" w:rsidRPr="009A0847">
        <w:rPr>
          <w:color w:val="000000"/>
          <w:sz w:val="28"/>
          <w:szCs w:val="28"/>
          <w:lang w:val="vi-VN"/>
        </w:rPr>
        <w:t>thiên tai.</w:t>
      </w:r>
    </w:p>
    <w:p w:rsidR="00A342C5" w:rsidRPr="00B87BD7" w:rsidRDefault="00F544FD" w:rsidP="00E54568">
      <w:pPr>
        <w:shd w:val="clear" w:color="auto" w:fill="FFFFFF"/>
        <w:spacing w:before="120" w:after="120" w:line="240" w:lineRule="auto"/>
        <w:ind w:firstLine="720"/>
        <w:jc w:val="both"/>
        <w:rPr>
          <w:rFonts w:ascii="Times New Roman" w:hAnsi="Times New Roman"/>
          <w:bCs/>
          <w:color w:val="000000"/>
          <w:sz w:val="28"/>
          <w:szCs w:val="28"/>
          <w:lang w:val="vi-VN"/>
        </w:rPr>
      </w:pPr>
      <w:r w:rsidRPr="00655613">
        <w:rPr>
          <w:rFonts w:ascii="Times New Roman" w:hAnsi="Times New Roman"/>
          <w:bCs/>
          <w:color w:val="000000"/>
          <w:sz w:val="28"/>
          <w:szCs w:val="28"/>
          <w:lang w:val="vi-VN"/>
        </w:rPr>
        <w:t xml:space="preserve">c) </w:t>
      </w:r>
      <w:r w:rsidR="00A342C5" w:rsidRPr="00B87BD7">
        <w:rPr>
          <w:rFonts w:ascii="Times New Roman" w:hAnsi="Times New Roman"/>
          <w:bCs/>
          <w:color w:val="000000"/>
          <w:sz w:val="28"/>
          <w:szCs w:val="28"/>
          <w:lang w:val="vi-VN"/>
        </w:rPr>
        <w:t xml:space="preserve">Ủy ban mặt trận tổ quốc Việt Nam tỉnh, </w:t>
      </w:r>
      <w:r w:rsidR="00B87BD7" w:rsidRPr="00B87BD7">
        <w:rPr>
          <w:rFonts w:ascii="Times New Roman" w:hAnsi="Times New Roman"/>
          <w:color w:val="000000"/>
          <w:sz w:val="28"/>
          <w:szCs w:val="28"/>
          <w:lang w:val="vi-VN"/>
        </w:rPr>
        <w:t xml:space="preserve">Hội chữ thập đỏ tỉnh: </w:t>
      </w:r>
      <w:r w:rsidR="00A342C5" w:rsidRPr="00B87BD7">
        <w:rPr>
          <w:rFonts w:ascii="Times New Roman" w:hAnsi="Times New Roman"/>
          <w:bCs/>
          <w:color w:val="000000"/>
          <w:sz w:val="28"/>
          <w:szCs w:val="28"/>
          <w:lang w:val="vi-VN"/>
        </w:rPr>
        <w:t>Hội Liên hiệp phụ nữ tỉnh, Tỉnh Đoàn</w:t>
      </w:r>
      <w:r w:rsidR="00B87BD7" w:rsidRPr="00B87BD7">
        <w:rPr>
          <w:rFonts w:ascii="Times New Roman" w:hAnsi="Times New Roman"/>
          <w:bCs/>
          <w:color w:val="000000"/>
          <w:sz w:val="28"/>
          <w:szCs w:val="28"/>
          <w:lang w:val="vi-VN"/>
        </w:rPr>
        <w:t xml:space="preserve"> </w:t>
      </w:r>
      <w:r w:rsidR="00B87BD7" w:rsidRPr="00B87BD7">
        <w:rPr>
          <w:rFonts w:ascii="Times New Roman" w:hAnsi="Times New Roman"/>
          <w:color w:val="000000"/>
          <w:sz w:val="28"/>
          <w:szCs w:val="28"/>
          <w:lang w:val="vi-VN"/>
        </w:rPr>
        <w:t>thanh niên cộng sản Hồ Chí Minh</w:t>
      </w:r>
      <w:r w:rsidR="00A342C5" w:rsidRPr="00B87BD7">
        <w:rPr>
          <w:rFonts w:ascii="Times New Roman" w:hAnsi="Times New Roman"/>
          <w:bCs/>
          <w:color w:val="000000"/>
          <w:sz w:val="28"/>
          <w:szCs w:val="28"/>
          <w:lang w:val="vi-VN"/>
        </w:rPr>
        <w:t xml:space="preserve">, Hội </w:t>
      </w:r>
      <w:r w:rsidR="00A342C5" w:rsidRPr="00B87BD7">
        <w:rPr>
          <w:rFonts w:ascii="Times New Roman" w:hAnsi="Times New Roman"/>
          <w:bCs/>
          <w:color w:val="000000"/>
          <w:sz w:val="28"/>
          <w:szCs w:val="28"/>
          <w:lang w:val="af-ZA"/>
        </w:rPr>
        <w:t>Nông dân</w:t>
      </w:r>
      <w:r w:rsidR="00A342C5" w:rsidRPr="00B87BD7">
        <w:rPr>
          <w:rFonts w:ascii="Times New Roman" w:hAnsi="Times New Roman"/>
          <w:bCs/>
          <w:color w:val="000000"/>
          <w:sz w:val="28"/>
          <w:szCs w:val="28"/>
          <w:lang w:val="vi-VN"/>
        </w:rPr>
        <w:t>... và các tổ chức liên quan:</w:t>
      </w:r>
    </w:p>
    <w:p w:rsidR="00B87BD7" w:rsidRPr="00B87BD7" w:rsidRDefault="00B87BD7" w:rsidP="00B87BD7">
      <w:pPr>
        <w:shd w:val="clear" w:color="auto" w:fill="FFFFFF"/>
        <w:spacing w:before="120" w:after="120" w:line="240" w:lineRule="auto"/>
        <w:ind w:firstLine="720"/>
        <w:jc w:val="both"/>
        <w:rPr>
          <w:rFonts w:ascii="Times New Roman" w:hAnsi="Times New Roman"/>
          <w:color w:val="000000"/>
          <w:sz w:val="28"/>
          <w:szCs w:val="28"/>
          <w:lang w:val="vi-VN"/>
        </w:rPr>
      </w:pPr>
      <w:r w:rsidRPr="00B87BD7">
        <w:rPr>
          <w:rFonts w:ascii="Times New Roman" w:hAnsi="Times New Roman"/>
          <w:color w:val="000000"/>
          <w:sz w:val="28"/>
          <w:szCs w:val="28"/>
          <w:lang w:val="vi-VN"/>
        </w:rPr>
        <w:t>Phối hợp với các đơn vị, địa phương tham gia công tác phòng, chống, khắc phục hậu quả thiên tai; t</w:t>
      </w:r>
      <w:r w:rsidR="00A342C5" w:rsidRPr="00655613">
        <w:rPr>
          <w:rFonts w:ascii="Times New Roman" w:hAnsi="Times New Roman"/>
          <w:color w:val="000000"/>
          <w:sz w:val="28"/>
          <w:szCs w:val="28"/>
          <w:lang w:val="vi-VN"/>
        </w:rPr>
        <w:t xml:space="preserve">ăng cường tuyên truyền vận động đoàn viên, hội viên và quần chúng nhân dân tích cực tham gia công tác phòng, chống thiên tai. </w:t>
      </w:r>
    </w:p>
    <w:p w:rsidR="00A342C5" w:rsidRPr="00655613" w:rsidRDefault="00A342C5" w:rsidP="00655613">
      <w:pPr>
        <w:shd w:val="clear" w:color="auto" w:fill="FFFFFF"/>
        <w:spacing w:before="60" w:after="60" w:line="240" w:lineRule="auto"/>
        <w:ind w:firstLine="720"/>
        <w:jc w:val="both"/>
        <w:rPr>
          <w:rFonts w:ascii="Times New Roman" w:hAnsi="Times New Roman"/>
          <w:i/>
          <w:iCs/>
          <w:color w:val="000000"/>
          <w:sz w:val="28"/>
          <w:szCs w:val="28"/>
          <w:lang w:val="vi-VN"/>
        </w:rPr>
      </w:pPr>
      <w:r w:rsidRPr="00655613">
        <w:rPr>
          <w:rFonts w:ascii="Times New Roman" w:hAnsi="Times New Roman"/>
          <w:color w:val="000000"/>
          <w:sz w:val="28"/>
          <w:szCs w:val="28"/>
          <w:lang w:val="vi-VN"/>
        </w:rPr>
        <w:t>Lồng ghép nội dung công tác phòng, chống thiên tai với hoạt động của các đơn vị, như phong trào </w:t>
      </w:r>
      <w:r w:rsidRPr="00655613">
        <w:rPr>
          <w:rFonts w:ascii="Times New Roman" w:hAnsi="Times New Roman"/>
          <w:i/>
          <w:iCs/>
          <w:color w:val="000000"/>
          <w:sz w:val="28"/>
          <w:szCs w:val="28"/>
          <w:lang w:val="vi-VN"/>
        </w:rPr>
        <w:t>“Toàn dân đoàn kết xây dựng nông thôn mới, đô thị văn minh”,</w:t>
      </w:r>
      <w:r w:rsidRPr="00655613">
        <w:rPr>
          <w:rFonts w:ascii="Times New Roman" w:hAnsi="Times New Roman"/>
          <w:color w:val="000000"/>
          <w:sz w:val="28"/>
          <w:szCs w:val="28"/>
          <w:lang w:val="vi-VN"/>
        </w:rPr>
        <w:t> tiêu chí đánh giá công nhận </w:t>
      </w:r>
      <w:r w:rsidRPr="00655613">
        <w:rPr>
          <w:rFonts w:ascii="Times New Roman" w:hAnsi="Times New Roman"/>
          <w:i/>
          <w:iCs/>
          <w:color w:val="000000"/>
          <w:sz w:val="28"/>
          <w:szCs w:val="28"/>
          <w:lang w:val="vi-VN"/>
        </w:rPr>
        <w:t>“Xã đạt chuẩn nông</w:t>
      </w:r>
      <w:r w:rsidR="007D6C02" w:rsidRPr="007D6C02">
        <w:rPr>
          <w:rFonts w:ascii="Times New Roman" w:hAnsi="Times New Roman"/>
          <w:i/>
          <w:iCs/>
          <w:color w:val="000000"/>
          <w:sz w:val="28"/>
          <w:szCs w:val="28"/>
          <w:lang w:val="vi-VN"/>
        </w:rPr>
        <w:t xml:space="preserve"> </w:t>
      </w:r>
      <w:r w:rsidRPr="00655613">
        <w:rPr>
          <w:rFonts w:ascii="Times New Roman" w:hAnsi="Times New Roman"/>
          <w:i/>
          <w:iCs/>
          <w:color w:val="000000"/>
          <w:sz w:val="28"/>
          <w:szCs w:val="28"/>
          <w:lang w:val="vi-VN"/>
        </w:rPr>
        <w:t>thôn mới giai đoạn 2016-2020”,</w:t>
      </w:r>
      <w:r w:rsidRPr="00655613">
        <w:rPr>
          <w:rFonts w:ascii="Times New Roman" w:hAnsi="Times New Roman"/>
          <w:color w:val="000000"/>
          <w:sz w:val="28"/>
          <w:szCs w:val="28"/>
          <w:lang w:val="vi-VN"/>
        </w:rPr>
        <w:t> </w:t>
      </w:r>
      <w:r w:rsidRPr="00655613">
        <w:rPr>
          <w:rFonts w:ascii="Times New Roman" w:hAnsi="Times New Roman"/>
          <w:i/>
          <w:iCs/>
          <w:color w:val="000000"/>
          <w:sz w:val="28"/>
          <w:szCs w:val="28"/>
          <w:lang w:val="vi-VN"/>
        </w:rPr>
        <w:t>“phường, thị trấn đạt chuẩn văn minh đô thị”.</w:t>
      </w:r>
    </w:p>
    <w:p w:rsidR="00A342C5" w:rsidRPr="00655613" w:rsidRDefault="00A342C5" w:rsidP="00E54568">
      <w:pPr>
        <w:pStyle w:val="BodyText2"/>
        <w:spacing w:after="120"/>
        <w:rPr>
          <w:color w:val="000000"/>
          <w:sz w:val="28"/>
          <w:szCs w:val="28"/>
          <w:lang w:val="af-ZA"/>
        </w:rPr>
      </w:pPr>
      <w:r w:rsidRPr="00655613">
        <w:rPr>
          <w:color w:val="000000"/>
          <w:sz w:val="28"/>
          <w:szCs w:val="28"/>
          <w:lang w:val="af-ZA"/>
        </w:rPr>
        <w:t>Giám sát việc thực hiện Nghị quyết số 76/NQ-CP</w:t>
      </w:r>
      <w:r w:rsidRPr="00655613">
        <w:rPr>
          <w:color w:val="000000"/>
          <w:sz w:val="28"/>
          <w:szCs w:val="28"/>
          <w:lang w:val="vi-VN"/>
        </w:rPr>
        <w:t xml:space="preserve"> </w:t>
      </w:r>
      <w:r w:rsidRPr="00655613">
        <w:rPr>
          <w:color w:val="000000"/>
          <w:sz w:val="28"/>
          <w:szCs w:val="28"/>
          <w:lang w:val="af-ZA"/>
        </w:rPr>
        <w:t>và Kế hoạch này.</w:t>
      </w:r>
    </w:p>
    <w:p w:rsidR="00F544FD" w:rsidRPr="00655613" w:rsidRDefault="00F544FD" w:rsidP="00655613">
      <w:pPr>
        <w:shd w:val="clear" w:color="auto" w:fill="FFFFFF"/>
        <w:spacing w:before="60" w:after="60" w:line="240" w:lineRule="auto"/>
        <w:ind w:firstLine="709"/>
        <w:jc w:val="both"/>
        <w:rPr>
          <w:rFonts w:ascii="Times New Roman" w:hAnsi="Times New Roman"/>
          <w:sz w:val="28"/>
          <w:szCs w:val="28"/>
          <w:lang w:val="af-ZA"/>
        </w:rPr>
      </w:pPr>
      <w:r w:rsidRPr="00655613">
        <w:rPr>
          <w:rFonts w:ascii="Times New Roman" w:hAnsi="Times New Roman"/>
          <w:sz w:val="28"/>
          <w:szCs w:val="28"/>
          <w:lang w:val="af-ZA"/>
        </w:rPr>
        <w:t>d)</w:t>
      </w:r>
      <w:r w:rsidRPr="00655613">
        <w:rPr>
          <w:rFonts w:ascii="Times New Roman" w:hAnsi="Times New Roman"/>
          <w:sz w:val="28"/>
          <w:szCs w:val="28"/>
          <w:lang w:val="vi-VN"/>
        </w:rPr>
        <w:t xml:space="preserve"> Các </w:t>
      </w:r>
      <w:r w:rsidRPr="00655613">
        <w:rPr>
          <w:rFonts w:ascii="Times New Roman" w:hAnsi="Times New Roman"/>
          <w:sz w:val="28"/>
          <w:szCs w:val="28"/>
          <w:lang w:val="af-ZA"/>
        </w:rPr>
        <w:t>sở</w:t>
      </w:r>
      <w:r w:rsidRPr="00655613">
        <w:rPr>
          <w:rFonts w:ascii="Times New Roman" w:hAnsi="Times New Roman"/>
          <w:sz w:val="28"/>
          <w:szCs w:val="28"/>
          <w:lang w:val="vi-VN"/>
        </w:rPr>
        <w:t>, ngành khác: theo chức năng, nhiệm vụ quản lý nhà nước được giao chủ động khắc phục hạn chế, yếu kém trong công tác phòng, chống thiên tai và tìm kiếm cứu nạn thời gian qua, chỉ đạo xây dựng kế hoạch, triển khai các nhiệm vụ phòng ngừa, ứng phó hiệu quả các tình huống thiên tai</w:t>
      </w:r>
      <w:r w:rsidR="00655613" w:rsidRPr="00655613">
        <w:rPr>
          <w:rFonts w:ascii="Times New Roman" w:hAnsi="Times New Roman"/>
          <w:sz w:val="28"/>
          <w:szCs w:val="28"/>
          <w:lang w:val="af-ZA"/>
        </w:rPr>
        <w:t xml:space="preserve"> </w:t>
      </w:r>
      <w:r w:rsidRPr="00655613">
        <w:rPr>
          <w:rFonts w:ascii="Times New Roman" w:hAnsi="Times New Roman"/>
          <w:sz w:val="28"/>
          <w:szCs w:val="28"/>
          <w:lang w:val="vi-VN"/>
        </w:rPr>
        <w:t>và tìm kiếm cứu nạn theo quy định.</w:t>
      </w:r>
    </w:p>
    <w:p w:rsidR="0052573C" w:rsidRPr="00655613" w:rsidRDefault="0052573C" w:rsidP="00E54568">
      <w:pPr>
        <w:shd w:val="clear" w:color="auto" w:fill="FFFFFF"/>
        <w:spacing w:before="120" w:after="120" w:line="240" w:lineRule="auto"/>
        <w:ind w:firstLine="720"/>
        <w:jc w:val="both"/>
        <w:rPr>
          <w:rFonts w:ascii="Times New Roman" w:hAnsi="Times New Roman"/>
          <w:b/>
          <w:color w:val="000000"/>
          <w:sz w:val="28"/>
          <w:szCs w:val="28"/>
          <w:shd w:val="clear" w:color="auto" w:fill="FFFFFF"/>
          <w:lang w:val="vi-VN"/>
        </w:rPr>
      </w:pPr>
      <w:r w:rsidRPr="00655613">
        <w:rPr>
          <w:rFonts w:ascii="Times New Roman" w:hAnsi="Times New Roman"/>
          <w:b/>
          <w:bCs/>
          <w:color w:val="000000"/>
          <w:sz w:val="28"/>
          <w:szCs w:val="28"/>
          <w:lang w:val="vi-VN"/>
        </w:rPr>
        <w:t>IV. TỔ CHỨC THỰC HIỆN</w:t>
      </w:r>
    </w:p>
    <w:p w:rsidR="00BB34AF" w:rsidRPr="003E445F" w:rsidRDefault="007C7F44" w:rsidP="00E54568">
      <w:pPr>
        <w:shd w:val="clear" w:color="auto" w:fill="FFFFFF"/>
        <w:spacing w:before="120" w:after="120" w:line="240" w:lineRule="auto"/>
        <w:ind w:firstLine="720"/>
        <w:jc w:val="both"/>
        <w:rPr>
          <w:rFonts w:ascii="Times New Roman" w:hAnsi="Times New Roman"/>
          <w:color w:val="000000"/>
          <w:sz w:val="28"/>
          <w:szCs w:val="28"/>
          <w:lang w:val="vi-VN"/>
        </w:rPr>
      </w:pPr>
      <w:r w:rsidRPr="003E445F">
        <w:rPr>
          <w:rFonts w:ascii="Times New Roman" w:hAnsi="Times New Roman"/>
          <w:color w:val="000000"/>
          <w:sz w:val="28"/>
          <w:szCs w:val="28"/>
          <w:lang w:val="vi-VN"/>
        </w:rPr>
        <w:t xml:space="preserve">1. </w:t>
      </w:r>
      <w:r w:rsidR="00BB34AF" w:rsidRPr="003E445F">
        <w:rPr>
          <w:rFonts w:ascii="Times New Roman" w:hAnsi="Times New Roman"/>
          <w:color w:val="000000"/>
          <w:sz w:val="28"/>
          <w:szCs w:val="28"/>
          <w:lang w:val="vi-VN"/>
        </w:rPr>
        <w:t xml:space="preserve">Giám đốc các sở, </w:t>
      </w:r>
      <w:r w:rsidR="00BB34AF" w:rsidRPr="003E445F">
        <w:rPr>
          <w:rFonts w:ascii="Times New Roman" w:hAnsi="Times New Roman"/>
          <w:color w:val="000000"/>
          <w:sz w:val="28"/>
          <w:szCs w:val="28"/>
          <w:lang w:val="af-ZA"/>
        </w:rPr>
        <w:t>t</w:t>
      </w:r>
      <w:r w:rsidR="00BB34AF" w:rsidRPr="003E445F">
        <w:rPr>
          <w:rFonts w:ascii="Times New Roman" w:hAnsi="Times New Roman"/>
          <w:color w:val="000000"/>
          <w:sz w:val="28"/>
          <w:szCs w:val="28"/>
          <w:lang w:val="vi-VN"/>
        </w:rPr>
        <w:t>hủ trưởng cơ quan trực thuộc Ủy ban nhân dân tỉnh và Chủ tịch Ủy ban nhân dân các huyện, thị xã, thành phố theo chức năng, thẩm quyền và nhiệm vụ được giao</w:t>
      </w:r>
      <w:r w:rsidR="00BB34AF" w:rsidRPr="003E445F">
        <w:rPr>
          <w:rFonts w:ascii="Times New Roman" w:hAnsi="Times New Roman"/>
          <w:color w:val="000000"/>
          <w:sz w:val="28"/>
          <w:szCs w:val="28"/>
          <w:shd w:val="clear" w:color="auto" w:fill="FFFFFF"/>
          <w:lang w:val="vi-VN"/>
        </w:rPr>
        <w:t xml:space="preserve"> x</w:t>
      </w:r>
      <w:r w:rsidR="00BB34AF" w:rsidRPr="003E445F">
        <w:rPr>
          <w:rFonts w:ascii="Times New Roman" w:hAnsi="Times New Roman"/>
          <w:color w:val="000000"/>
          <w:sz w:val="28"/>
          <w:szCs w:val="28"/>
          <w:lang w:val="vi-VN"/>
        </w:rPr>
        <w:t xml:space="preserve">ây dựng, ban hành kế hoạch thực hiện </w:t>
      </w:r>
      <w:r w:rsidRPr="003E445F">
        <w:rPr>
          <w:rFonts w:ascii="Times New Roman" w:hAnsi="Times New Roman"/>
          <w:sz w:val="28"/>
          <w:szCs w:val="28"/>
          <w:lang w:val="vi-VN"/>
        </w:rPr>
        <w:t xml:space="preserve">Nghị quyết số 76/NQ-CP ngày 18 tháng 6 năm 2018 của Chính phủ về </w:t>
      </w:r>
      <w:r w:rsidRPr="003E445F">
        <w:rPr>
          <w:rFonts w:ascii="Times New Roman" w:hAnsi="Times New Roman"/>
          <w:color w:val="000000"/>
          <w:sz w:val="28"/>
          <w:szCs w:val="28"/>
          <w:lang w:val="vi-VN"/>
        </w:rPr>
        <w:t>công tác phòng, chống thiên tai</w:t>
      </w:r>
      <w:r w:rsidR="00BB34AF" w:rsidRPr="003E445F">
        <w:rPr>
          <w:rFonts w:ascii="Times New Roman" w:hAnsi="Times New Roman"/>
          <w:color w:val="000000"/>
          <w:sz w:val="28"/>
          <w:szCs w:val="28"/>
          <w:lang w:val="vi-VN"/>
        </w:rPr>
        <w:t xml:space="preserve">. Đồng thời chỉ đạo, kiểm tra, đôn đốc việc triển khai Kế hoạch này và của từng sở, ngành, cơ quan, địa phương; định kỳ hàng năm sơ kết, báo cáo tình hình về </w:t>
      </w:r>
      <w:r w:rsidRPr="003E445F">
        <w:rPr>
          <w:rFonts w:ascii="Times New Roman" w:hAnsi="Times New Roman"/>
          <w:color w:val="000000"/>
          <w:sz w:val="28"/>
          <w:szCs w:val="28"/>
          <w:lang w:val="vi-VN"/>
        </w:rPr>
        <w:t>Sở Nông nghiệp và Phát triển Nông thôn</w:t>
      </w:r>
      <w:r w:rsidR="00BB34AF" w:rsidRPr="003E445F">
        <w:rPr>
          <w:rFonts w:ascii="Times New Roman" w:hAnsi="Times New Roman"/>
          <w:color w:val="000000"/>
          <w:sz w:val="28"/>
          <w:szCs w:val="28"/>
          <w:lang w:val="vi-VN"/>
        </w:rPr>
        <w:t xml:space="preserve"> để tổng hợp báo cáo Ủy ban nhân dân tỉnh.</w:t>
      </w:r>
    </w:p>
    <w:p w:rsidR="007C7F44" w:rsidRPr="00655613" w:rsidRDefault="007C7F44" w:rsidP="00E54568">
      <w:pPr>
        <w:spacing w:before="120" w:after="120" w:line="240" w:lineRule="auto"/>
        <w:ind w:firstLine="709"/>
        <w:jc w:val="both"/>
        <w:rPr>
          <w:rFonts w:ascii="Times New Roman" w:hAnsi="Times New Roman"/>
          <w:color w:val="000000"/>
          <w:sz w:val="28"/>
          <w:szCs w:val="28"/>
          <w:lang w:val="vi-VN"/>
        </w:rPr>
      </w:pPr>
      <w:r w:rsidRPr="00655613">
        <w:rPr>
          <w:rFonts w:ascii="Times New Roman" w:hAnsi="Times New Roman"/>
          <w:color w:val="000000"/>
          <w:sz w:val="28"/>
          <w:szCs w:val="28"/>
          <w:lang w:val="vi-VN"/>
        </w:rPr>
        <w:t>2. Thủ trưởng các sở, ngành, địa phương tổ chức quán triệt đến từng cán bộ, công chức, các đơn vị, bộ phận trực thuộc cơ quan, đơn vị, địa phương mình quản lý nhằm thực hiện tốt công tác phòng, chống thiên tai</w:t>
      </w:r>
      <w:r w:rsidRPr="00655613">
        <w:rPr>
          <w:rFonts w:ascii="Times New Roman" w:hAnsi="Times New Roman"/>
          <w:bCs/>
          <w:iCs/>
          <w:color w:val="000000"/>
          <w:sz w:val="28"/>
          <w:szCs w:val="28"/>
          <w:lang w:val="af-ZA"/>
        </w:rPr>
        <w:t>.</w:t>
      </w:r>
    </w:p>
    <w:p w:rsidR="0052573C" w:rsidRPr="00655613" w:rsidRDefault="0052573C" w:rsidP="00655613">
      <w:pPr>
        <w:shd w:val="clear" w:color="auto" w:fill="FFFFFF"/>
        <w:spacing w:before="60" w:after="60" w:line="240" w:lineRule="auto"/>
        <w:ind w:firstLine="720"/>
        <w:jc w:val="both"/>
        <w:rPr>
          <w:rFonts w:ascii="Times New Roman" w:hAnsi="Times New Roman"/>
          <w:sz w:val="28"/>
          <w:szCs w:val="28"/>
          <w:lang w:val="pl-PL"/>
        </w:rPr>
      </w:pPr>
      <w:r w:rsidRPr="00655613">
        <w:rPr>
          <w:rFonts w:ascii="Times New Roman" w:hAnsi="Times New Roman"/>
          <w:sz w:val="28"/>
          <w:szCs w:val="28"/>
          <w:lang w:val="pl-PL"/>
        </w:rPr>
        <w:t>Trong quá trình tổ chức thực hiện</w:t>
      </w:r>
      <w:r w:rsidR="002937B3" w:rsidRPr="00655613">
        <w:rPr>
          <w:rFonts w:ascii="Times New Roman" w:hAnsi="Times New Roman"/>
          <w:sz w:val="28"/>
          <w:szCs w:val="28"/>
          <w:lang w:val="pl-PL"/>
        </w:rPr>
        <w:t xml:space="preserve"> Kế hoạch</w:t>
      </w:r>
      <w:r w:rsidRPr="00655613">
        <w:rPr>
          <w:rFonts w:ascii="Times New Roman" w:hAnsi="Times New Roman"/>
          <w:sz w:val="28"/>
          <w:szCs w:val="28"/>
          <w:lang w:val="pl-PL"/>
        </w:rPr>
        <w:t>, nếu thấy cần sửa đổi, bổ s</w:t>
      </w:r>
      <w:r w:rsidR="002937B3" w:rsidRPr="00655613">
        <w:rPr>
          <w:rFonts w:ascii="Times New Roman" w:hAnsi="Times New Roman"/>
          <w:sz w:val="28"/>
          <w:szCs w:val="28"/>
          <w:lang w:val="pl-PL"/>
        </w:rPr>
        <w:t>ung những nội dung cụ thể, các s</w:t>
      </w:r>
      <w:r w:rsidRPr="00655613">
        <w:rPr>
          <w:rFonts w:ascii="Times New Roman" w:hAnsi="Times New Roman"/>
          <w:sz w:val="28"/>
          <w:szCs w:val="28"/>
          <w:lang w:val="pl-PL"/>
        </w:rPr>
        <w:t xml:space="preserve">ở, ngành, cơ quan, địa phương chủ động đề xuất gửi </w:t>
      </w:r>
      <w:r w:rsidR="007C7F44" w:rsidRPr="00655613">
        <w:rPr>
          <w:rFonts w:ascii="Times New Roman" w:hAnsi="Times New Roman"/>
          <w:color w:val="000000"/>
          <w:spacing w:val="-8"/>
          <w:sz w:val="28"/>
          <w:szCs w:val="28"/>
          <w:lang w:val="vi-VN"/>
        </w:rPr>
        <w:t>Sở Nông nghiệp và Phát triển Nông thôn</w:t>
      </w:r>
      <w:r w:rsidR="007C7F44" w:rsidRPr="00655613">
        <w:rPr>
          <w:rFonts w:ascii="Times New Roman" w:hAnsi="Times New Roman"/>
          <w:sz w:val="28"/>
          <w:szCs w:val="28"/>
          <w:lang w:val="pl-PL"/>
        </w:rPr>
        <w:t xml:space="preserve"> </w:t>
      </w:r>
      <w:r w:rsidRPr="00655613">
        <w:rPr>
          <w:rFonts w:ascii="Times New Roman" w:hAnsi="Times New Roman"/>
          <w:sz w:val="28"/>
          <w:szCs w:val="28"/>
          <w:lang w:val="pl-PL"/>
        </w:rPr>
        <w:t>để tổng hợp và báo báo Ủy ban nhân dân tỉnh xem xét, quyết định./.</w:t>
      </w:r>
    </w:p>
    <w:p w:rsidR="0052573C" w:rsidRPr="00A22B9B" w:rsidRDefault="0052573C" w:rsidP="0052573C">
      <w:pPr>
        <w:rPr>
          <w:sz w:val="2"/>
          <w:szCs w:val="2"/>
          <w:lang w:val="vi-VN"/>
        </w:rPr>
      </w:pPr>
    </w:p>
    <w:tbl>
      <w:tblPr>
        <w:tblW w:w="0" w:type="auto"/>
        <w:tblLook w:val="04A0" w:firstRow="1" w:lastRow="0" w:firstColumn="1" w:lastColumn="0" w:noHBand="0" w:noVBand="1"/>
      </w:tblPr>
      <w:tblGrid>
        <w:gridCol w:w="4701"/>
        <w:gridCol w:w="4701"/>
      </w:tblGrid>
      <w:tr w:rsidR="00766A9C" w:rsidRPr="00766A9C" w:rsidTr="00D0444F">
        <w:trPr>
          <w:trHeight w:val="2419"/>
        </w:trPr>
        <w:tc>
          <w:tcPr>
            <w:tcW w:w="4927" w:type="dxa"/>
          </w:tcPr>
          <w:p w:rsidR="00766A9C" w:rsidRPr="008D34AF" w:rsidRDefault="00766A9C" w:rsidP="00766A9C">
            <w:pPr>
              <w:spacing w:after="0" w:line="240" w:lineRule="auto"/>
              <w:rPr>
                <w:rFonts w:ascii="Times New Roman" w:hAnsi="Times New Roman"/>
                <w:b/>
                <w:i/>
                <w:lang w:val="vi-VN"/>
              </w:rPr>
            </w:pPr>
            <w:r w:rsidRPr="007E3BC6">
              <w:rPr>
                <w:rFonts w:ascii="Times New Roman" w:hAnsi="Times New Roman"/>
                <w:b/>
                <w:i/>
                <w:sz w:val="24"/>
                <w:lang w:val="vi-VN"/>
              </w:rPr>
              <w:t xml:space="preserve">  </w:t>
            </w:r>
            <w:r w:rsidRPr="008D34AF">
              <w:rPr>
                <w:rFonts w:ascii="Times New Roman" w:hAnsi="Times New Roman"/>
                <w:b/>
                <w:i/>
                <w:sz w:val="24"/>
                <w:lang w:val="vi-VN"/>
              </w:rPr>
              <w:t>Nơi nhận:</w:t>
            </w:r>
          </w:p>
          <w:p w:rsidR="00766A9C" w:rsidRPr="008D34AF" w:rsidRDefault="00766A9C" w:rsidP="00766A9C">
            <w:pPr>
              <w:spacing w:after="0" w:line="240" w:lineRule="auto"/>
              <w:rPr>
                <w:rFonts w:ascii="Times New Roman" w:hAnsi="Times New Roman"/>
                <w:lang w:val="vi-VN"/>
              </w:rPr>
            </w:pPr>
            <w:r w:rsidRPr="008D34AF">
              <w:rPr>
                <w:rFonts w:ascii="Times New Roman" w:hAnsi="Times New Roman"/>
                <w:lang w:val="vi-VN"/>
              </w:rPr>
              <w:t xml:space="preserve">- Bộ </w:t>
            </w:r>
            <w:r w:rsidR="007C7F44" w:rsidRPr="008D34AF">
              <w:rPr>
                <w:rFonts w:ascii="Times New Roman" w:hAnsi="Times New Roman"/>
                <w:lang w:val="vi-VN"/>
              </w:rPr>
              <w:t>Nông nghiệp và PTNT</w:t>
            </w:r>
            <w:r w:rsidRPr="008D34AF">
              <w:rPr>
                <w:rFonts w:ascii="Times New Roman" w:hAnsi="Times New Roman"/>
                <w:lang w:val="vi-VN"/>
              </w:rPr>
              <w:t>;</w:t>
            </w:r>
          </w:p>
          <w:p w:rsidR="007C7F44" w:rsidRPr="007C7F44" w:rsidRDefault="007C7F44" w:rsidP="00766A9C">
            <w:pPr>
              <w:spacing w:after="0" w:line="240" w:lineRule="auto"/>
              <w:rPr>
                <w:rFonts w:ascii="Times New Roman" w:hAnsi="Times New Roman"/>
              </w:rPr>
            </w:pPr>
            <w:r w:rsidRPr="007C7F44">
              <w:rPr>
                <w:rFonts w:ascii="Times New Roman" w:hAnsi="Times New Roman"/>
              </w:rPr>
              <w:t>- Ban Chỉ đạo TW về PCTT ;</w:t>
            </w:r>
          </w:p>
          <w:p w:rsidR="007C7F44" w:rsidRPr="007C7F44" w:rsidRDefault="007C7F44" w:rsidP="00766A9C">
            <w:pPr>
              <w:spacing w:after="0" w:line="240" w:lineRule="auto"/>
              <w:rPr>
                <w:rFonts w:ascii="Times New Roman" w:hAnsi="Times New Roman"/>
              </w:rPr>
            </w:pPr>
            <w:r>
              <w:rPr>
                <w:rFonts w:ascii="Times New Roman" w:hAnsi="Times New Roman"/>
              </w:rPr>
              <w:t>- UBQG ứng phó sự cố thiên tai và TKCN;</w:t>
            </w:r>
          </w:p>
          <w:p w:rsidR="00766A9C" w:rsidRPr="008D34AF" w:rsidRDefault="00766A9C" w:rsidP="00766A9C">
            <w:pPr>
              <w:spacing w:after="0" w:line="240" w:lineRule="auto"/>
              <w:rPr>
                <w:rFonts w:ascii="Times New Roman" w:hAnsi="Times New Roman"/>
              </w:rPr>
            </w:pPr>
            <w:r w:rsidRPr="008D34AF">
              <w:rPr>
                <w:rFonts w:ascii="Times New Roman" w:hAnsi="Times New Roman"/>
              </w:rPr>
              <w:t>- TTTU, TT HĐND tỉnh;</w:t>
            </w:r>
          </w:p>
          <w:p w:rsidR="00766A9C" w:rsidRPr="008D34AF" w:rsidRDefault="00766A9C" w:rsidP="00766A9C">
            <w:pPr>
              <w:spacing w:after="0" w:line="240" w:lineRule="auto"/>
              <w:rPr>
                <w:rFonts w:ascii="Times New Roman" w:hAnsi="Times New Roman"/>
              </w:rPr>
            </w:pPr>
            <w:r w:rsidRPr="008D34AF">
              <w:rPr>
                <w:rFonts w:ascii="Times New Roman" w:hAnsi="Times New Roman"/>
              </w:rPr>
              <w:t>- CT và các PCT UBND tỉnh;</w:t>
            </w:r>
          </w:p>
          <w:p w:rsidR="00766A9C" w:rsidRPr="00766A9C" w:rsidRDefault="00766A9C" w:rsidP="00766A9C">
            <w:pPr>
              <w:spacing w:after="0" w:line="240" w:lineRule="auto"/>
              <w:rPr>
                <w:rFonts w:ascii="Times New Roman" w:hAnsi="Times New Roman"/>
              </w:rPr>
            </w:pPr>
            <w:r w:rsidRPr="00766A9C">
              <w:rPr>
                <w:rFonts w:ascii="Times New Roman" w:hAnsi="Times New Roman"/>
              </w:rPr>
              <w:t>- Ban Tuyên giáo Tỉnh ủy;</w:t>
            </w:r>
          </w:p>
          <w:p w:rsidR="00766A9C" w:rsidRPr="00766A9C" w:rsidRDefault="00766A9C" w:rsidP="00766A9C">
            <w:pPr>
              <w:spacing w:after="0" w:line="240" w:lineRule="auto"/>
              <w:rPr>
                <w:rFonts w:ascii="Times New Roman" w:hAnsi="Times New Roman"/>
              </w:rPr>
            </w:pPr>
            <w:r w:rsidRPr="00766A9C">
              <w:rPr>
                <w:rFonts w:ascii="Times New Roman" w:hAnsi="Times New Roman"/>
              </w:rPr>
              <w:t>- Các sở, ban, ngành cấp tỉnh;</w:t>
            </w:r>
          </w:p>
          <w:p w:rsidR="00766A9C" w:rsidRPr="00766A9C" w:rsidRDefault="00766A9C" w:rsidP="00766A9C">
            <w:pPr>
              <w:spacing w:after="0" w:line="240" w:lineRule="auto"/>
              <w:rPr>
                <w:rFonts w:ascii="Times New Roman" w:hAnsi="Times New Roman"/>
              </w:rPr>
            </w:pPr>
            <w:r w:rsidRPr="00766A9C">
              <w:rPr>
                <w:rFonts w:ascii="Times New Roman" w:hAnsi="Times New Roman"/>
              </w:rPr>
              <w:t>- UBND các huyện/thị xã/thành phố;</w:t>
            </w:r>
          </w:p>
          <w:p w:rsidR="00766A9C" w:rsidRPr="00766A9C" w:rsidRDefault="00766A9C" w:rsidP="00766A9C">
            <w:pPr>
              <w:spacing w:after="0" w:line="240" w:lineRule="auto"/>
              <w:rPr>
                <w:rFonts w:ascii="Times New Roman" w:hAnsi="Times New Roman"/>
              </w:rPr>
            </w:pPr>
            <w:r w:rsidRPr="00766A9C">
              <w:rPr>
                <w:rFonts w:ascii="Times New Roman" w:hAnsi="Times New Roman"/>
              </w:rPr>
              <w:t>- VP: LĐ, các CV: TC, TH;</w:t>
            </w:r>
          </w:p>
          <w:p w:rsidR="00766A9C" w:rsidRPr="00766A9C" w:rsidRDefault="00766A9C" w:rsidP="00766A9C">
            <w:pPr>
              <w:spacing w:after="0" w:line="240" w:lineRule="auto"/>
              <w:rPr>
                <w:rFonts w:ascii="Times New Roman" w:hAnsi="Times New Roman"/>
                <w:sz w:val="28"/>
                <w:szCs w:val="28"/>
              </w:rPr>
            </w:pPr>
            <w:r w:rsidRPr="00766A9C">
              <w:rPr>
                <w:rFonts w:ascii="Times New Roman" w:hAnsi="Times New Roman"/>
              </w:rPr>
              <w:t>- Lưu: VT, VH.</w:t>
            </w:r>
          </w:p>
        </w:tc>
        <w:tc>
          <w:tcPr>
            <w:tcW w:w="4928" w:type="dxa"/>
          </w:tcPr>
          <w:p w:rsidR="00766A9C" w:rsidRPr="00766A9C" w:rsidRDefault="00766A9C" w:rsidP="00766A9C">
            <w:pPr>
              <w:spacing w:after="0" w:line="240" w:lineRule="auto"/>
              <w:jc w:val="center"/>
              <w:rPr>
                <w:rFonts w:ascii="Times New Roman" w:hAnsi="Times New Roman"/>
                <w:b/>
                <w:sz w:val="28"/>
                <w:szCs w:val="28"/>
              </w:rPr>
            </w:pPr>
            <w:r w:rsidRPr="00766A9C">
              <w:rPr>
                <w:rFonts w:ascii="Times New Roman" w:hAnsi="Times New Roman"/>
                <w:b/>
                <w:sz w:val="28"/>
                <w:szCs w:val="28"/>
              </w:rPr>
              <w:t>TM. ỦY BAN NHÂN DÂN</w:t>
            </w:r>
          </w:p>
          <w:p w:rsidR="00766A9C" w:rsidRPr="00766A9C" w:rsidRDefault="00766A9C" w:rsidP="00766A9C">
            <w:pPr>
              <w:spacing w:after="0" w:line="240" w:lineRule="auto"/>
              <w:jc w:val="center"/>
              <w:rPr>
                <w:rFonts w:ascii="Times New Roman" w:hAnsi="Times New Roman"/>
                <w:b/>
                <w:sz w:val="28"/>
                <w:szCs w:val="28"/>
              </w:rPr>
            </w:pPr>
            <w:r w:rsidRPr="00766A9C">
              <w:rPr>
                <w:rFonts w:ascii="Times New Roman" w:hAnsi="Times New Roman"/>
                <w:b/>
                <w:sz w:val="28"/>
                <w:szCs w:val="28"/>
              </w:rPr>
              <w:t>CHỦ TỊCH</w:t>
            </w:r>
          </w:p>
          <w:p w:rsidR="00766A9C" w:rsidRPr="00766A9C" w:rsidRDefault="00766A9C" w:rsidP="00766A9C">
            <w:pPr>
              <w:spacing w:after="0" w:line="240" w:lineRule="auto"/>
              <w:jc w:val="center"/>
              <w:rPr>
                <w:rFonts w:ascii="Times New Roman" w:hAnsi="Times New Roman"/>
                <w:b/>
                <w:sz w:val="28"/>
                <w:szCs w:val="28"/>
              </w:rPr>
            </w:pPr>
          </w:p>
          <w:p w:rsidR="00766A9C" w:rsidRPr="00766A9C" w:rsidRDefault="00766A9C" w:rsidP="00766A9C">
            <w:pPr>
              <w:spacing w:after="0" w:line="240" w:lineRule="auto"/>
              <w:jc w:val="center"/>
              <w:rPr>
                <w:rFonts w:ascii="Times New Roman" w:hAnsi="Times New Roman"/>
                <w:b/>
                <w:sz w:val="28"/>
                <w:szCs w:val="28"/>
              </w:rPr>
            </w:pPr>
          </w:p>
          <w:p w:rsidR="00766A9C" w:rsidRPr="00766A9C" w:rsidRDefault="00766A9C" w:rsidP="00766A9C">
            <w:pPr>
              <w:spacing w:after="0" w:line="240" w:lineRule="auto"/>
              <w:jc w:val="center"/>
              <w:rPr>
                <w:rFonts w:ascii="Times New Roman" w:hAnsi="Times New Roman"/>
                <w:b/>
                <w:sz w:val="28"/>
                <w:szCs w:val="28"/>
              </w:rPr>
            </w:pPr>
          </w:p>
          <w:p w:rsidR="00766A9C" w:rsidRDefault="00766A9C" w:rsidP="00766A9C">
            <w:pPr>
              <w:spacing w:after="0" w:line="240" w:lineRule="auto"/>
              <w:jc w:val="center"/>
              <w:rPr>
                <w:rFonts w:ascii="Times New Roman" w:hAnsi="Times New Roman"/>
                <w:b/>
                <w:sz w:val="28"/>
                <w:szCs w:val="28"/>
              </w:rPr>
            </w:pPr>
          </w:p>
          <w:p w:rsidR="00A21044" w:rsidRPr="00766A9C" w:rsidRDefault="00A21044" w:rsidP="00766A9C">
            <w:pPr>
              <w:spacing w:after="0" w:line="240" w:lineRule="auto"/>
              <w:jc w:val="center"/>
              <w:rPr>
                <w:rFonts w:ascii="Times New Roman" w:hAnsi="Times New Roman"/>
                <w:b/>
                <w:sz w:val="28"/>
                <w:szCs w:val="28"/>
              </w:rPr>
            </w:pPr>
          </w:p>
          <w:p w:rsidR="00766A9C" w:rsidRPr="00766A9C" w:rsidRDefault="00766A9C" w:rsidP="00766A9C">
            <w:pPr>
              <w:spacing w:after="0" w:line="240" w:lineRule="auto"/>
              <w:jc w:val="center"/>
              <w:rPr>
                <w:rFonts w:ascii="Times New Roman" w:hAnsi="Times New Roman"/>
                <w:b/>
                <w:sz w:val="28"/>
                <w:szCs w:val="28"/>
              </w:rPr>
            </w:pPr>
          </w:p>
          <w:p w:rsidR="00766A9C" w:rsidRPr="00766A9C" w:rsidRDefault="00766A9C" w:rsidP="00766A9C">
            <w:pPr>
              <w:spacing w:after="0" w:line="240" w:lineRule="auto"/>
              <w:jc w:val="center"/>
              <w:rPr>
                <w:rFonts w:ascii="Times New Roman" w:hAnsi="Times New Roman"/>
                <w:b/>
                <w:sz w:val="28"/>
                <w:szCs w:val="28"/>
              </w:rPr>
            </w:pPr>
          </w:p>
          <w:p w:rsidR="00766A9C" w:rsidRPr="00766A9C" w:rsidRDefault="00766A9C" w:rsidP="007C7F44">
            <w:pPr>
              <w:spacing w:after="0" w:line="240" w:lineRule="auto"/>
              <w:ind w:left="-190" w:hanging="3"/>
              <w:rPr>
                <w:rFonts w:ascii="Times New Roman" w:hAnsi="Times New Roman"/>
                <w:b/>
                <w:sz w:val="28"/>
                <w:szCs w:val="28"/>
              </w:rPr>
            </w:pPr>
            <w:r w:rsidRPr="00766A9C">
              <w:rPr>
                <w:rFonts w:ascii="Times New Roman" w:hAnsi="Times New Roman"/>
                <w:b/>
                <w:sz w:val="28"/>
                <w:szCs w:val="28"/>
              </w:rPr>
              <w:t xml:space="preserve">                    </w:t>
            </w:r>
            <w:r>
              <w:rPr>
                <w:rFonts w:ascii="Times New Roman" w:hAnsi="Times New Roman"/>
                <w:b/>
                <w:sz w:val="28"/>
                <w:szCs w:val="28"/>
              </w:rPr>
              <w:t xml:space="preserve"> </w:t>
            </w:r>
          </w:p>
        </w:tc>
      </w:tr>
    </w:tbl>
    <w:p w:rsidR="0052573C" w:rsidRPr="00A22B9B" w:rsidRDefault="0052573C" w:rsidP="00A21044">
      <w:pPr>
        <w:rPr>
          <w:lang w:val="vi-VN"/>
        </w:rPr>
      </w:pPr>
    </w:p>
    <w:sectPr w:rsidR="0052573C" w:rsidRPr="00A22B9B" w:rsidSect="00B8218C">
      <w:footerReference w:type="default" r:id="rId9"/>
      <w:pgSz w:w="11907" w:h="16840" w:code="9"/>
      <w:pgMar w:top="1134" w:right="1077" w:bottom="964" w:left="1644" w:header="720" w:footer="1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EC" w:rsidRDefault="000C7AEC">
      <w:pPr>
        <w:spacing w:after="0" w:line="240" w:lineRule="auto"/>
      </w:pPr>
      <w:r>
        <w:separator/>
      </w:r>
    </w:p>
  </w:endnote>
  <w:endnote w:type="continuationSeparator" w:id="0">
    <w:p w:rsidR="000C7AEC" w:rsidRDefault="000C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6" w:rsidRPr="00700449" w:rsidRDefault="00495173" w:rsidP="00B8218C">
    <w:pPr>
      <w:pStyle w:val="Footer"/>
      <w:jc w:val="right"/>
      <w:rPr>
        <w:rFonts w:ascii="Times New Roman" w:hAnsi="Times New Roman"/>
        <w:sz w:val="26"/>
        <w:szCs w:val="26"/>
      </w:rPr>
    </w:pPr>
    <w:r w:rsidRPr="00700449">
      <w:rPr>
        <w:rFonts w:ascii="Times New Roman" w:hAnsi="Times New Roman"/>
        <w:sz w:val="26"/>
        <w:szCs w:val="26"/>
      </w:rPr>
      <w:fldChar w:fldCharType="begin"/>
    </w:r>
    <w:r w:rsidR="00FC1F36" w:rsidRPr="00700449">
      <w:rPr>
        <w:rFonts w:ascii="Times New Roman" w:hAnsi="Times New Roman"/>
        <w:sz w:val="26"/>
        <w:szCs w:val="26"/>
      </w:rPr>
      <w:instrText xml:space="preserve"> PAGE   \* MERGEFORMAT </w:instrText>
    </w:r>
    <w:r w:rsidRPr="00700449">
      <w:rPr>
        <w:rFonts w:ascii="Times New Roman" w:hAnsi="Times New Roman"/>
        <w:sz w:val="26"/>
        <w:szCs w:val="26"/>
      </w:rPr>
      <w:fldChar w:fldCharType="separate"/>
    </w:r>
    <w:r w:rsidR="00E56B50">
      <w:rPr>
        <w:rFonts w:ascii="Times New Roman" w:hAnsi="Times New Roman"/>
        <w:noProof/>
        <w:sz w:val="26"/>
        <w:szCs w:val="26"/>
      </w:rPr>
      <w:t>2</w:t>
    </w:r>
    <w:r w:rsidRPr="00700449">
      <w:rPr>
        <w:rFonts w:ascii="Times New Roman" w:hAnsi="Times New Roman"/>
        <w:sz w:val="26"/>
        <w:szCs w:val="26"/>
      </w:rPr>
      <w:fldChar w:fldCharType="end"/>
    </w:r>
  </w:p>
  <w:p w:rsidR="00FC1F36" w:rsidRDefault="00FC1F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EC" w:rsidRDefault="000C7AEC">
      <w:pPr>
        <w:spacing w:after="0" w:line="240" w:lineRule="auto"/>
      </w:pPr>
      <w:r>
        <w:separator/>
      </w:r>
    </w:p>
  </w:footnote>
  <w:footnote w:type="continuationSeparator" w:id="0">
    <w:p w:rsidR="000C7AEC" w:rsidRDefault="000C7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228B0"/>
    <w:multiLevelType w:val="hybridMultilevel"/>
    <w:tmpl w:val="209C6566"/>
    <w:lvl w:ilvl="0" w:tplc="96FEF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0275"/>
    <w:rsid w:val="00001139"/>
    <w:rsid w:val="00003A16"/>
    <w:rsid w:val="00004D04"/>
    <w:rsid w:val="000062EB"/>
    <w:rsid w:val="00016393"/>
    <w:rsid w:val="00022876"/>
    <w:rsid w:val="0002468E"/>
    <w:rsid w:val="0003131D"/>
    <w:rsid w:val="00042307"/>
    <w:rsid w:val="00042C99"/>
    <w:rsid w:val="00071508"/>
    <w:rsid w:val="000746B5"/>
    <w:rsid w:val="00074952"/>
    <w:rsid w:val="000820C4"/>
    <w:rsid w:val="000826BE"/>
    <w:rsid w:val="000827F5"/>
    <w:rsid w:val="000863C3"/>
    <w:rsid w:val="000868BC"/>
    <w:rsid w:val="00097F86"/>
    <w:rsid w:val="000A09FD"/>
    <w:rsid w:val="000A17C6"/>
    <w:rsid w:val="000A1DC3"/>
    <w:rsid w:val="000A3FC0"/>
    <w:rsid w:val="000B3E17"/>
    <w:rsid w:val="000B3EBF"/>
    <w:rsid w:val="000C14BE"/>
    <w:rsid w:val="000C4FF7"/>
    <w:rsid w:val="000C7AEC"/>
    <w:rsid w:val="000F3B2E"/>
    <w:rsid w:val="000F4656"/>
    <w:rsid w:val="000F7D82"/>
    <w:rsid w:val="00100181"/>
    <w:rsid w:val="00107699"/>
    <w:rsid w:val="00110C53"/>
    <w:rsid w:val="00115D16"/>
    <w:rsid w:val="00125B43"/>
    <w:rsid w:val="00125F7D"/>
    <w:rsid w:val="0012647F"/>
    <w:rsid w:val="00126743"/>
    <w:rsid w:val="00133E27"/>
    <w:rsid w:val="0013615B"/>
    <w:rsid w:val="001366F2"/>
    <w:rsid w:val="0014494F"/>
    <w:rsid w:val="00157BD4"/>
    <w:rsid w:val="00157CA2"/>
    <w:rsid w:val="00162C64"/>
    <w:rsid w:val="00165652"/>
    <w:rsid w:val="001701BD"/>
    <w:rsid w:val="001726D2"/>
    <w:rsid w:val="001753BA"/>
    <w:rsid w:val="001824EC"/>
    <w:rsid w:val="001839E1"/>
    <w:rsid w:val="00195223"/>
    <w:rsid w:val="001A7986"/>
    <w:rsid w:val="001B001F"/>
    <w:rsid w:val="001B3EE0"/>
    <w:rsid w:val="001C2E10"/>
    <w:rsid w:val="001C3411"/>
    <w:rsid w:val="001C7455"/>
    <w:rsid w:val="001D45BE"/>
    <w:rsid w:val="001E06C6"/>
    <w:rsid w:val="001E3F58"/>
    <w:rsid w:val="001E7C9A"/>
    <w:rsid w:val="00212B52"/>
    <w:rsid w:val="00212DF4"/>
    <w:rsid w:val="00214131"/>
    <w:rsid w:val="00215004"/>
    <w:rsid w:val="0022182E"/>
    <w:rsid w:val="00224B2C"/>
    <w:rsid w:val="002326A0"/>
    <w:rsid w:val="0023468F"/>
    <w:rsid w:val="00255C9C"/>
    <w:rsid w:val="00256B06"/>
    <w:rsid w:val="00267A20"/>
    <w:rsid w:val="00272653"/>
    <w:rsid w:val="002767CD"/>
    <w:rsid w:val="00281844"/>
    <w:rsid w:val="00282389"/>
    <w:rsid w:val="00286A79"/>
    <w:rsid w:val="00286D8D"/>
    <w:rsid w:val="002937B3"/>
    <w:rsid w:val="002A100C"/>
    <w:rsid w:val="002A2738"/>
    <w:rsid w:val="002A2FE2"/>
    <w:rsid w:val="002B2580"/>
    <w:rsid w:val="002B32B6"/>
    <w:rsid w:val="002B6052"/>
    <w:rsid w:val="002B6D59"/>
    <w:rsid w:val="002C0DE0"/>
    <w:rsid w:val="002C24AB"/>
    <w:rsid w:val="002E4DD6"/>
    <w:rsid w:val="002E7A30"/>
    <w:rsid w:val="002F343A"/>
    <w:rsid w:val="002F49DE"/>
    <w:rsid w:val="002F5C87"/>
    <w:rsid w:val="00301402"/>
    <w:rsid w:val="00315A96"/>
    <w:rsid w:val="0031642A"/>
    <w:rsid w:val="00322382"/>
    <w:rsid w:val="003240D9"/>
    <w:rsid w:val="00324795"/>
    <w:rsid w:val="0033283C"/>
    <w:rsid w:val="00346B35"/>
    <w:rsid w:val="0036292E"/>
    <w:rsid w:val="00371A2A"/>
    <w:rsid w:val="0038386F"/>
    <w:rsid w:val="00386651"/>
    <w:rsid w:val="0038689C"/>
    <w:rsid w:val="00390CE1"/>
    <w:rsid w:val="003B78FF"/>
    <w:rsid w:val="003C624A"/>
    <w:rsid w:val="003D0304"/>
    <w:rsid w:val="003D120F"/>
    <w:rsid w:val="003D3306"/>
    <w:rsid w:val="003D5544"/>
    <w:rsid w:val="003E445F"/>
    <w:rsid w:val="003F3A25"/>
    <w:rsid w:val="003F6B04"/>
    <w:rsid w:val="00413563"/>
    <w:rsid w:val="0041411D"/>
    <w:rsid w:val="00426D2B"/>
    <w:rsid w:val="004300E0"/>
    <w:rsid w:val="00432A2B"/>
    <w:rsid w:val="00434889"/>
    <w:rsid w:val="00435F9B"/>
    <w:rsid w:val="00437822"/>
    <w:rsid w:val="00437AE0"/>
    <w:rsid w:val="004428B6"/>
    <w:rsid w:val="00446527"/>
    <w:rsid w:val="00450875"/>
    <w:rsid w:val="0045356F"/>
    <w:rsid w:val="0045598F"/>
    <w:rsid w:val="004671BB"/>
    <w:rsid w:val="00467450"/>
    <w:rsid w:val="00495173"/>
    <w:rsid w:val="004B6A1F"/>
    <w:rsid w:val="004C6A2B"/>
    <w:rsid w:val="004D18A9"/>
    <w:rsid w:val="004D5716"/>
    <w:rsid w:val="004D72FF"/>
    <w:rsid w:val="004F1040"/>
    <w:rsid w:val="00501817"/>
    <w:rsid w:val="00503BBB"/>
    <w:rsid w:val="00503CDE"/>
    <w:rsid w:val="00514CB5"/>
    <w:rsid w:val="00523604"/>
    <w:rsid w:val="0052573C"/>
    <w:rsid w:val="0054458B"/>
    <w:rsid w:val="005461E6"/>
    <w:rsid w:val="005508B4"/>
    <w:rsid w:val="00572AA5"/>
    <w:rsid w:val="00576670"/>
    <w:rsid w:val="00584027"/>
    <w:rsid w:val="005849DE"/>
    <w:rsid w:val="00585991"/>
    <w:rsid w:val="0059095B"/>
    <w:rsid w:val="0059158A"/>
    <w:rsid w:val="00592862"/>
    <w:rsid w:val="00594276"/>
    <w:rsid w:val="005D1B95"/>
    <w:rsid w:val="005E009A"/>
    <w:rsid w:val="005F1606"/>
    <w:rsid w:val="005F65BD"/>
    <w:rsid w:val="0060492D"/>
    <w:rsid w:val="006069C7"/>
    <w:rsid w:val="00613FAF"/>
    <w:rsid w:val="00633A28"/>
    <w:rsid w:val="00642DEF"/>
    <w:rsid w:val="0064360A"/>
    <w:rsid w:val="00652A5C"/>
    <w:rsid w:val="00655613"/>
    <w:rsid w:val="0065660E"/>
    <w:rsid w:val="00657D4D"/>
    <w:rsid w:val="00667E75"/>
    <w:rsid w:val="00673333"/>
    <w:rsid w:val="00676524"/>
    <w:rsid w:val="00684155"/>
    <w:rsid w:val="00687D42"/>
    <w:rsid w:val="006A6D16"/>
    <w:rsid w:val="006B1E36"/>
    <w:rsid w:val="006B5C51"/>
    <w:rsid w:val="006C1204"/>
    <w:rsid w:val="006D7650"/>
    <w:rsid w:val="006D7F0F"/>
    <w:rsid w:val="006E688A"/>
    <w:rsid w:val="006F2441"/>
    <w:rsid w:val="00700449"/>
    <w:rsid w:val="007215C9"/>
    <w:rsid w:val="007425C4"/>
    <w:rsid w:val="007435C3"/>
    <w:rsid w:val="00747B1F"/>
    <w:rsid w:val="007634EB"/>
    <w:rsid w:val="00766A9C"/>
    <w:rsid w:val="00767C2C"/>
    <w:rsid w:val="00767D77"/>
    <w:rsid w:val="00774F6A"/>
    <w:rsid w:val="0078259E"/>
    <w:rsid w:val="00784020"/>
    <w:rsid w:val="007B1BFB"/>
    <w:rsid w:val="007B2174"/>
    <w:rsid w:val="007C5F75"/>
    <w:rsid w:val="007C7F44"/>
    <w:rsid w:val="007D0C62"/>
    <w:rsid w:val="007D6C02"/>
    <w:rsid w:val="007D78B6"/>
    <w:rsid w:val="007E3BC6"/>
    <w:rsid w:val="007F01FC"/>
    <w:rsid w:val="007F1E10"/>
    <w:rsid w:val="00803074"/>
    <w:rsid w:val="0080466E"/>
    <w:rsid w:val="0080716F"/>
    <w:rsid w:val="00825710"/>
    <w:rsid w:val="00830DE6"/>
    <w:rsid w:val="00832454"/>
    <w:rsid w:val="008441B8"/>
    <w:rsid w:val="008555E6"/>
    <w:rsid w:val="0085562F"/>
    <w:rsid w:val="008565E4"/>
    <w:rsid w:val="00864355"/>
    <w:rsid w:val="0087442A"/>
    <w:rsid w:val="00880687"/>
    <w:rsid w:val="008831DF"/>
    <w:rsid w:val="008908AF"/>
    <w:rsid w:val="0089117A"/>
    <w:rsid w:val="00895729"/>
    <w:rsid w:val="008A468B"/>
    <w:rsid w:val="008A5A99"/>
    <w:rsid w:val="008A5F84"/>
    <w:rsid w:val="008A74C8"/>
    <w:rsid w:val="008B247B"/>
    <w:rsid w:val="008D34AF"/>
    <w:rsid w:val="008D5A37"/>
    <w:rsid w:val="008E5C21"/>
    <w:rsid w:val="008F1ACC"/>
    <w:rsid w:val="00902AB6"/>
    <w:rsid w:val="00903966"/>
    <w:rsid w:val="009051E7"/>
    <w:rsid w:val="0091139C"/>
    <w:rsid w:val="00911442"/>
    <w:rsid w:val="00914A52"/>
    <w:rsid w:val="00930056"/>
    <w:rsid w:val="00932752"/>
    <w:rsid w:val="0093717F"/>
    <w:rsid w:val="0094364A"/>
    <w:rsid w:val="00955042"/>
    <w:rsid w:val="009616C0"/>
    <w:rsid w:val="00966A37"/>
    <w:rsid w:val="00967D8F"/>
    <w:rsid w:val="0097200E"/>
    <w:rsid w:val="009806FE"/>
    <w:rsid w:val="00982F4C"/>
    <w:rsid w:val="00986BA9"/>
    <w:rsid w:val="009902BB"/>
    <w:rsid w:val="00995672"/>
    <w:rsid w:val="009A0847"/>
    <w:rsid w:val="009A5C8F"/>
    <w:rsid w:val="009C0802"/>
    <w:rsid w:val="009C55AA"/>
    <w:rsid w:val="009C6548"/>
    <w:rsid w:val="009D2D22"/>
    <w:rsid w:val="009D6C2B"/>
    <w:rsid w:val="009E2D07"/>
    <w:rsid w:val="009E55CF"/>
    <w:rsid w:val="009F2551"/>
    <w:rsid w:val="009F7C71"/>
    <w:rsid w:val="00A21044"/>
    <w:rsid w:val="00A21B55"/>
    <w:rsid w:val="00A220FC"/>
    <w:rsid w:val="00A22B9B"/>
    <w:rsid w:val="00A31EDB"/>
    <w:rsid w:val="00A342C5"/>
    <w:rsid w:val="00A367EB"/>
    <w:rsid w:val="00A41D21"/>
    <w:rsid w:val="00A4253C"/>
    <w:rsid w:val="00A452B7"/>
    <w:rsid w:val="00A52D67"/>
    <w:rsid w:val="00A54433"/>
    <w:rsid w:val="00A54594"/>
    <w:rsid w:val="00A57650"/>
    <w:rsid w:val="00A75219"/>
    <w:rsid w:val="00A762A3"/>
    <w:rsid w:val="00A77C6D"/>
    <w:rsid w:val="00A82DE7"/>
    <w:rsid w:val="00A854EA"/>
    <w:rsid w:val="00A87AC2"/>
    <w:rsid w:val="00A961D3"/>
    <w:rsid w:val="00AA135B"/>
    <w:rsid w:val="00AA256E"/>
    <w:rsid w:val="00AB0941"/>
    <w:rsid w:val="00AB2DC7"/>
    <w:rsid w:val="00AB7394"/>
    <w:rsid w:val="00AB78C0"/>
    <w:rsid w:val="00AC4E36"/>
    <w:rsid w:val="00AC7B91"/>
    <w:rsid w:val="00AD6B7A"/>
    <w:rsid w:val="00AE37F1"/>
    <w:rsid w:val="00AE5447"/>
    <w:rsid w:val="00AF2086"/>
    <w:rsid w:val="00AF768F"/>
    <w:rsid w:val="00B03874"/>
    <w:rsid w:val="00B0491E"/>
    <w:rsid w:val="00B07616"/>
    <w:rsid w:val="00B12E36"/>
    <w:rsid w:val="00B143C5"/>
    <w:rsid w:val="00B16280"/>
    <w:rsid w:val="00B36890"/>
    <w:rsid w:val="00B417AA"/>
    <w:rsid w:val="00B43B45"/>
    <w:rsid w:val="00B460C1"/>
    <w:rsid w:val="00B51972"/>
    <w:rsid w:val="00B53F44"/>
    <w:rsid w:val="00B66E9E"/>
    <w:rsid w:val="00B6700B"/>
    <w:rsid w:val="00B77B30"/>
    <w:rsid w:val="00B8218C"/>
    <w:rsid w:val="00B878FC"/>
    <w:rsid w:val="00B87BD7"/>
    <w:rsid w:val="00B94C89"/>
    <w:rsid w:val="00BB34AF"/>
    <w:rsid w:val="00BC2282"/>
    <w:rsid w:val="00BC4AA2"/>
    <w:rsid w:val="00BD5641"/>
    <w:rsid w:val="00BE03E1"/>
    <w:rsid w:val="00BE6280"/>
    <w:rsid w:val="00BF22B8"/>
    <w:rsid w:val="00C06F88"/>
    <w:rsid w:val="00C07699"/>
    <w:rsid w:val="00C23785"/>
    <w:rsid w:val="00C239D1"/>
    <w:rsid w:val="00C34DD7"/>
    <w:rsid w:val="00C41672"/>
    <w:rsid w:val="00C42D83"/>
    <w:rsid w:val="00C47A9B"/>
    <w:rsid w:val="00C47F33"/>
    <w:rsid w:val="00C524DF"/>
    <w:rsid w:val="00C568C8"/>
    <w:rsid w:val="00C65CEB"/>
    <w:rsid w:val="00C6617D"/>
    <w:rsid w:val="00C7759D"/>
    <w:rsid w:val="00CA2BB8"/>
    <w:rsid w:val="00CA5043"/>
    <w:rsid w:val="00CB4579"/>
    <w:rsid w:val="00CC2F07"/>
    <w:rsid w:val="00CC6501"/>
    <w:rsid w:val="00CD1356"/>
    <w:rsid w:val="00CD3375"/>
    <w:rsid w:val="00CD4D01"/>
    <w:rsid w:val="00CD78F2"/>
    <w:rsid w:val="00D01597"/>
    <w:rsid w:val="00D0444F"/>
    <w:rsid w:val="00D16FB9"/>
    <w:rsid w:val="00D32ACC"/>
    <w:rsid w:val="00D403FF"/>
    <w:rsid w:val="00D41541"/>
    <w:rsid w:val="00D52560"/>
    <w:rsid w:val="00D52B6E"/>
    <w:rsid w:val="00D5446C"/>
    <w:rsid w:val="00D567D6"/>
    <w:rsid w:val="00D61BF8"/>
    <w:rsid w:val="00D63E95"/>
    <w:rsid w:val="00D85CD5"/>
    <w:rsid w:val="00D94281"/>
    <w:rsid w:val="00D94D99"/>
    <w:rsid w:val="00DA4D1A"/>
    <w:rsid w:val="00DB2150"/>
    <w:rsid w:val="00DB246C"/>
    <w:rsid w:val="00DB6AA1"/>
    <w:rsid w:val="00DD1E81"/>
    <w:rsid w:val="00DD4BFB"/>
    <w:rsid w:val="00DF5982"/>
    <w:rsid w:val="00E04FF0"/>
    <w:rsid w:val="00E07430"/>
    <w:rsid w:val="00E2215A"/>
    <w:rsid w:val="00E24523"/>
    <w:rsid w:val="00E2592A"/>
    <w:rsid w:val="00E25DED"/>
    <w:rsid w:val="00E27CE9"/>
    <w:rsid w:val="00E32934"/>
    <w:rsid w:val="00E369D2"/>
    <w:rsid w:val="00E42162"/>
    <w:rsid w:val="00E426C1"/>
    <w:rsid w:val="00E54568"/>
    <w:rsid w:val="00E54A50"/>
    <w:rsid w:val="00E56B50"/>
    <w:rsid w:val="00E626C2"/>
    <w:rsid w:val="00E729F6"/>
    <w:rsid w:val="00E746CE"/>
    <w:rsid w:val="00E80C52"/>
    <w:rsid w:val="00E81146"/>
    <w:rsid w:val="00E869C3"/>
    <w:rsid w:val="00E95A92"/>
    <w:rsid w:val="00EA38C1"/>
    <w:rsid w:val="00EA6000"/>
    <w:rsid w:val="00EB0363"/>
    <w:rsid w:val="00EB718A"/>
    <w:rsid w:val="00EC476D"/>
    <w:rsid w:val="00ED0B58"/>
    <w:rsid w:val="00ED0D4C"/>
    <w:rsid w:val="00ED2C63"/>
    <w:rsid w:val="00EE1A61"/>
    <w:rsid w:val="00EE334C"/>
    <w:rsid w:val="00EF75C3"/>
    <w:rsid w:val="00F164AF"/>
    <w:rsid w:val="00F178F3"/>
    <w:rsid w:val="00F21DAB"/>
    <w:rsid w:val="00F24601"/>
    <w:rsid w:val="00F35CBD"/>
    <w:rsid w:val="00F414A1"/>
    <w:rsid w:val="00F544FD"/>
    <w:rsid w:val="00F662CF"/>
    <w:rsid w:val="00F67915"/>
    <w:rsid w:val="00F77252"/>
    <w:rsid w:val="00F87746"/>
    <w:rsid w:val="00F95E8D"/>
    <w:rsid w:val="00F96DF8"/>
    <w:rsid w:val="00FA0275"/>
    <w:rsid w:val="00FA6F6F"/>
    <w:rsid w:val="00FA7C58"/>
    <w:rsid w:val="00FB3383"/>
    <w:rsid w:val="00FB6E04"/>
    <w:rsid w:val="00FC004F"/>
    <w:rsid w:val="00FC1F36"/>
    <w:rsid w:val="00FD0AA9"/>
    <w:rsid w:val="00FD41C7"/>
    <w:rsid w:val="00FE0EFC"/>
    <w:rsid w:val="00FE6CE7"/>
    <w:rsid w:val="00FF1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4"/>
      </o:rules>
    </o:shapelayout>
  </w:shapeDefaults>
  <w:doNotEmbedSmartTags/>
  <w:decimalSymbol w:val="."/>
  <w:listSeparator w:val=","/>
  <w15:docId w15:val="{FE79CF3C-595D-4F09-9BBD-8DA4A3DE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7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0275"/>
    <w:pPr>
      <w:spacing w:before="100" w:beforeAutospacing="1" w:after="100" w:afterAutospacing="1" w:line="240" w:lineRule="auto"/>
    </w:pPr>
    <w:rPr>
      <w:rFonts w:ascii="Times New Roman" w:eastAsia="Calibri" w:hAnsi="Times New Roman"/>
      <w:sz w:val="24"/>
      <w:szCs w:val="24"/>
    </w:rPr>
  </w:style>
  <w:style w:type="paragraph" w:styleId="Footer">
    <w:name w:val="footer"/>
    <w:basedOn w:val="Normal"/>
    <w:link w:val="FooterChar"/>
    <w:rsid w:val="00FA0275"/>
    <w:pPr>
      <w:tabs>
        <w:tab w:val="center" w:pos="4680"/>
        <w:tab w:val="right" w:pos="9360"/>
      </w:tabs>
      <w:spacing w:after="0" w:line="240" w:lineRule="auto"/>
    </w:pPr>
    <w:rPr>
      <w:sz w:val="20"/>
      <w:szCs w:val="20"/>
    </w:rPr>
  </w:style>
  <w:style w:type="character" w:customStyle="1" w:styleId="FooterChar">
    <w:name w:val="Footer Char"/>
    <w:link w:val="Footer"/>
    <w:locked/>
    <w:rsid w:val="00FA0275"/>
    <w:rPr>
      <w:rFonts w:ascii="Calibri" w:eastAsia="Times New Roman" w:hAnsi="Calibri"/>
    </w:rPr>
  </w:style>
  <w:style w:type="paragraph" w:styleId="BodyText">
    <w:name w:val="Body Text"/>
    <w:basedOn w:val="Normal"/>
    <w:link w:val="BodyTextChar"/>
    <w:rsid w:val="00FA0275"/>
    <w:pPr>
      <w:spacing w:after="0" w:line="240" w:lineRule="auto"/>
      <w:jc w:val="center"/>
    </w:pPr>
    <w:rPr>
      <w:rFonts w:ascii=".VnTimeH" w:eastAsia="Calibri" w:hAnsi=".VnTimeH"/>
      <w:sz w:val="20"/>
      <w:szCs w:val="20"/>
    </w:rPr>
  </w:style>
  <w:style w:type="character" w:customStyle="1" w:styleId="BodyTextChar">
    <w:name w:val="Body Text Char"/>
    <w:link w:val="BodyText"/>
    <w:locked/>
    <w:rsid w:val="00FA0275"/>
    <w:rPr>
      <w:rFonts w:ascii=".VnTimeH" w:hAnsi=".VnTimeH"/>
      <w:sz w:val="20"/>
    </w:rPr>
  </w:style>
  <w:style w:type="paragraph" w:styleId="BodyText2">
    <w:name w:val="Body Text 2"/>
    <w:basedOn w:val="Normal"/>
    <w:link w:val="BodyText2Char"/>
    <w:rsid w:val="00FA0275"/>
    <w:pPr>
      <w:autoSpaceDE w:val="0"/>
      <w:autoSpaceDN w:val="0"/>
      <w:spacing w:before="120" w:after="0" w:line="240" w:lineRule="auto"/>
      <w:ind w:firstLine="720"/>
      <w:jc w:val="both"/>
    </w:pPr>
    <w:rPr>
      <w:rFonts w:ascii="Times New Roman" w:eastAsia="Calibri" w:hAnsi="Times New Roman"/>
      <w:sz w:val="30"/>
      <w:szCs w:val="20"/>
    </w:rPr>
  </w:style>
  <w:style w:type="character" w:customStyle="1" w:styleId="BodyText2Char">
    <w:name w:val="Body Text 2 Char"/>
    <w:link w:val="BodyText2"/>
    <w:locked/>
    <w:rsid w:val="00FA0275"/>
    <w:rPr>
      <w:rFonts w:ascii="Times New Roman" w:hAnsi="Times New Roman"/>
      <w:sz w:val="30"/>
    </w:rPr>
  </w:style>
  <w:style w:type="paragraph" w:styleId="Header">
    <w:name w:val="header"/>
    <w:basedOn w:val="Normal"/>
    <w:link w:val="HeaderChar"/>
    <w:rsid w:val="00FD41C7"/>
    <w:pPr>
      <w:tabs>
        <w:tab w:val="center" w:pos="4680"/>
        <w:tab w:val="right" w:pos="9360"/>
      </w:tabs>
      <w:spacing w:after="0" w:line="240" w:lineRule="auto"/>
    </w:pPr>
    <w:rPr>
      <w:sz w:val="20"/>
      <w:szCs w:val="20"/>
    </w:rPr>
  </w:style>
  <w:style w:type="character" w:customStyle="1" w:styleId="HeaderChar">
    <w:name w:val="Header Char"/>
    <w:link w:val="Header"/>
    <w:locked/>
    <w:rsid w:val="00FD41C7"/>
    <w:rPr>
      <w:rFonts w:ascii="Calibri" w:eastAsia="Times New Roman" w:hAnsi="Calibri"/>
    </w:rPr>
  </w:style>
  <w:style w:type="paragraph" w:styleId="BodyTextIndent">
    <w:name w:val="Body Text Indent"/>
    <w:basedOn w:val="Normal"/>
    <w:link w:val="BodyTextIndentChar"/>
    <w:semiHidden/>
    <w:rsid w:val="00613FAF"/>
    <w:pPr>
      <w:spacing w:after="120"/>
      <w:ind w:left="360"/>
    </w:pPr>
    <w:rPr>
      <w:sz w:val="20"/>
      <w:szCs w:val="20"/>
    </w:rPr>
  </w:style>
  <w:style w:type="character" w:customStyle="1" w:styleId="BodyTextIndentChar">
    <w:name w:val="Body Text Indent Char"/>
    <w:link w:val="BodyTextIndent"/>
    <w:semiHidden/>
    <w:locked/>
    <w:rsid w:val="00613FAF"/>
    <w:rPr>
      <w:rFonts w:ascii="Calibri" w:eastAsia="Times New Roman" w:hAnsi="Calibri"/>
    </w:rPr>
  </w:style>
  <w:style w:type="paragraph" w:styleId="ListParagraph">
    <w:name w:val="List Paragraph"/>
    <w:basedOn w:val="Normal"/>
    <w:qFormat/>
    <w:rsid w:val="00214131"/>
    <w:pPr>
      <w:ind w:left="720"/>
    </w:pPr>
  </w:style>
  <w:style w:type="paragraph" w:styleId="BodyTextIndent3">
    <w:name w:val="Body Text Indent 3"/>
    <w:basedOn w:val="Normal"/>
    <w:semiHidden/>
    <w:rsid w:val="00B460C1"/>
    <w:pPr>
      <w:spacing w:before="120" w:after="0" w:line="240" w:lineRule="auto"/>
      <w:ind w:firstLine="720"/>
      <w:jc w:val="both"/>
    </w:pPr>
    <w:rPr>
      <w:rFonts w:ascii="Times New Roman" w:hAnsi="Times New Roman"/>
      <w:sz w:val="28"/>
      <w:szCs w:val="20"/>
    </w:rPr>
  </w:style>
  <w:style w:type="paragraph" w:customStyle="1" w:styleId="CharCharChar">
    <w:name w:val="Char Char Char"/>
    <w:basedOn w:val="Normal"/>
    <w:rsid w:val="008831DF"/>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3D120F"/>
  </w:style>
  <w:style w:type="character" w:styleId="Hyperlink">
    <w:name w:val="Hyperlink"/>
    <w:rsid w:val="00224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83-2017-nd-cp-cong-tac-cuu-nan-cuu-ho-cua-luc-luong-phong-chua-chay-355659.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1946-B049-4FE2-A569-EE630924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13</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ỦY BAN NHÂN DÂN TỈNH THỪA THIÊN HUẾ</vt:lpstr>
    </vt:vector>
  </TitlesOfParts>
  <Company/>
  <LinksUpToDate>false</LinksUpToDate>
  <CharactersWithSpaces>36430</CharactersWithSpaces>
  <SharedDoc>false</SharedDoc>
  <HLinks>
    <vt:vector size="6" baseType="variant">
      <vt:variant>
        <vt:i4>7471227</vt:i4>
      </vt:variant>
      <vt:variant>
        <vt:i4>0</vt:i4>
      </vt:variant>
      <vt:variant>
        <vt:i4>0</vt:i4>
      </vt:variant>
      <vt:variant>
        <vt:i4>5</vt:i4>
      </vt:variant>
      <vt:variant>
        <vt:lpwstr>https://thuvienphapluat.vn/van-ban/van-hoa-xa-hoi/nghi-dinh-83-2017-nd-cp-cong-tac-cuu-nan-cuu-ho-cua-luc-luong-phong-chua-chay-355659.aspx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THỪA THIÊN HUẾ</dc:title>
  <dc:subject/>
  <dc:creator>Mr Hy</dc:creator>
  <cp:keywords/>
  <dc:description/>
  <cp:lastModifiedBy>minh tan le mai</cp:lastModifiedBy>
  <cp:revision>33</cp:revision>
  <cp:lastPrinted>2018-07-10T03:36:00Z</cp:lastPrinted>
  <dcterms:created xsi:type="dcterms:W3CDTF">2018-06-28T00:57:00Z</dcterms:created>
  <dcterms:modified xsi:type="dcterms:W3CDTF">2018-07-18T07:14:00Z</dcterms:modified>
</cp:coreProperties>
</file>